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2BF" w:rsidRPr="009D632B" w:rsidRDefault="009D632B" w:rsidP="009D632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D632B">
        <w:rPr>
          <w:rFonts w:ascii="Times New Roman" w:hAnsi="Times New Roman" w:cs="Times New Roman"/>
          <w:b/>
          <w:bCs/>
          <w:sz w:val="24"/>
          <w:szCs w:val="24"/>
        </w:rPr>
        <w:t>ТЕХНОЛОГИЧЕСКАЯ КАРТА УРОКА</w:t>
      </w:r>
    </w:p>
    <w:p w:rsidR="006F4EA6" w:rsidRDefault="006F4EA6" w:rsidP="006F4EA6">
      <w:pPr>
        <w:pStyle w:val="a3"/>
        <w:rPr>
          <w:rFonts w:ascii="Times New Roman" w:hAnsi="Times New Roman" w:cs="Times New Roman"/>
          <w:sz w:val="24"/>
          <w:szCs w:val="24"/>
        </w:rPr>
      </w:pPr>
      <w:r w:rsidRPr="00310E02">
        <w:rPr>
          <w:rFonts w:ascii="Times New Roman" w:hAnsi="Times New Roman" w:cs="Times New Roman"/>
          <w:b/>
          <w:sz w:val="24"/>
          <w:szCs w:val="24"/>
        </w:rPr>
        <w:t>ФИО учителя</w:t>
      </w:r>
      <w:r>
        <w:rPr>
          <w:rFonts w:ascii="Times New Roman" w:hAnsi="Times New Roman" w:cs="Times New Roman"/>
          <w:sz w:val="24"/>
          <w:szCs w:val="24"/>
        </w:rPr>
        <w:t>: Наташина Екатерина Петровна</w:t>
      </w:r>
    </w:p>
    <w:p w:rsidR="006F4EA6" w:rsidRDefault="006F4EA6" w:rsidP="006F4EA6">
      <w:pPr>
        <w:pStyle w:val="a3"/>
        <w:rPr>
          <w:rFonts w:ascii="Times New Roman" w:hAnsi="Times New Roman" w:cs="Times New Roman"/>
          <w:sz w:val="24"/>
          <w:szCs w:val="24"/>
        </w:rPr>
      </w:pPr>
      <w:r w:rsidRPr="00310E02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: 8</w:t>
      </w:r>
      <w:r>
        <w:rPr>
          <w:rFonts w:ascii="Times New Roman" w:hAnsi="Times New Roman" w:cs="Times New Roman"/>
          <w:sz w:val="24"/>
          <w:szCs w:val="24"/>
        </w:rPr>
        <w:tab/>
      </w:r>
      <w:r w:rsidRPr="00310E02">
        <w:rPr>
          <w:rFonts w:ascii="Times New Roman" w:hAnsi="Times New Roman" w:cs="Times New Roman"/>
          <w:b/>
          <w:sz w:val="24"/>
          <w:szCs w:val="24"/>
        </w:rPr>
        <w:t>Дата</w:t>
      </w:r>
      <w:r w:rsidR="00FF53A5">
        <w:rPr>
          <w:rFonts w:ascii="Times New Roman" w:hAnsi="Times New Roman" w:cs="Times New Roman"/>
          <w:sz w:val="24"/>
          <w:szCs w:val="24"/>
        </w:rPr>
        <w:t>: 19</w:t>
      </w:r>
      <w:r>
        <w:rPr>
          <w:rFonts w:ascii="Times New Roman" w:hAnsi="Times New Roman" w:cs="Times New Roman"/>
          <w:sz w:val="24"/>
          <w:szCs w:val="24"/>
        </w:rPr>
        <w:t>.03.2021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10E02">
        <w:rPr>
          <w:rFonts w:ascii="Times New Roman" w:hAnsi="Times New Roman" w:cs="Times New Roman"/>
          <w:b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>: Математика</w:t>
      </w:r>
    </w:p>
    <w:p w:rsidR="009D632B" w:rsidRDefault="009D632B" w:rsidP="006F4EA6">
      <w:pPr>
        <w:pStyle w:val="a3"/>
        <w:rPr>
          <w:rFonts w:ascii="Times New Roman" w:hAnsi="Times New Roman" w:cs="Times New Roman"/>
          <w:sz w:val="24"/>
          <w:szCs w:val="24"/>
        </w:rPr>
      </w:pPr>
      <w:r w:rsidRPr="009D632B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9D632B">
        <w:rPr>
          <w:rFonts w:ascii="Times New Roman" w:hAnsi="Times New Roman" w:cs="Times New Roman"/>
          <w:sz w:val="24"/>
          <w:szCs w:val="24"/>
        </w:rPr>
        <w:tab/>
        <w:t>Решение практико-ориентированных задач</w:t>
      </w:r>
    </w:p>
    <w:p w:rsidR="00F310F0" w:rsidRDefault="00310E02" w:rsidP="006F4EA6">
      <w:pPr>
        <w:pStyle w:val="a3"/>
        <w:rPr>
          <w:rFonts w:ascii="Times New Roman" w:hAnsi="Times New Roman" w:cs="Times New Roman"/>
          <w:sz w:val="24"/>
          <w:szCs w:val="24"/>
        </w:rPr>
      </w:pPr>
      <w:r w:rsidRPr="00310E02">
        <w:rPr>
          <w:rFonts w:ascii="Times New Roman" w:hAnsi="Times New Roman" w:cs="Times New Roman"/>
          <w:b/>
          <w:sz w:val="24"/>
          <w:szCs w:val="24"/>
        </w:rPr>
        <w:t>Тип урока</w:t>
      </w:r>
      <w:r w:rsidR="006F4EA6">
        <w:rPr>
          <w:rFonts w:ascii="Times New Roman" w:hAnsi="Times New Roman" w:cs="Times New Roman"/>
          <w:sz w:val="24"/>
          <w:szCs w:val="24"/>
        </w:rPr>
        <w:t>: урок</w:t>
      </w:r>
      <w:r w:rsidR="00F310F0">
        <w:rPr>
          <w:rFonts w:ascii="Times New Roman" w:hAnsi="Times New Roman" w:cs="Times New Roman"/>
          <w:sz w:val="24"/>
          <w:szCs w:val="24"/>
        </w:rPr>
        <w:t xml:space="preserve"> комплексного</w:t>
      </w:r>
      <w:r w:rsidR="006F4EA6">
        <w:rPr>
          <w:rFonts w:ascii="Times New Roman" w:hAnsi="Times New Roman" w:cs="Times New Roman"/>
          <w:sz w:val="24"/>
          <w:szCs w:val="24"/>
        </w:rPr>
        <w:t xml:space="preserve"> </w:t>
      </w:r>
      <w:r w:rsidR="00C9176C" w:rsidRPr="00F310F0">
        <w:rPr>
          <w:rFonts w:ascii="Times New Roman" w:hAnsi="Times New Roman" w:cs="Times New Roman"/>
          <w:sz w:val="24"/>
          <w:szCs w:val="24"/>
        </w:rPr>
        <w:t xml:space="preserve">применения </w:t>
      </w:r>
      <w:r w:rsidR="00F310F0">
        <w:rPr>
          <w:rFonts w:ascii="Times New Roman" w:hAnsi="Times New Roman" w:cs="Times New Roman"/>
          <w:sz w:val="24"/>
          <w:szCs w:val="24"/>
        </w:rPr>
        <w:t xml:space="preserve">предметных </w:t>
      </w:r>
      <w:r w:rsidR="00C9176C" w:rsidRPr="00F310F0">
        <w:rPr>
          <w:rFonts w:ascii="Times New Roman" w:hAnsi="Times New Roman" w:cs="Times New Roman"/>
          <w:sz w:val="24"/>
          <w:szCs w:val="24"/>
        </w:rPr>
        <w:t>знаний</w:t>
      </w:r>
    </w:p>
    <w:p w:rsidR="00BA3E03" w:rsidRDefault="00F310F0" w:rsidP="006F4EA6">
      <w:pPr>
        <w:pStyle w:val="a3"/>
        <w:rPr>
          <w:rFonts w:ascii="Times New Roman" w:hAnsi="Times New Roman" w:cs="Times New Roman"/>
          <w:sz w:val="24"/>
          <w:szCs w:val="24"/>
        </w:rPr>
      </w:pPr>
      <w:r w:rsidRPr="00310E02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6F4EA6" w:rsidRPr="00310E02">
        <w:rPr>
          <w:rFonts w:ascii="Times New Roman" w:hAnsi="Times New Roman" w:cs="Times New Roman"/>
          <w:b/>
          <w:sz w:val="24"/>
          <w:szCs w:val="24"/>
        </w:rPr>
        <w:t>урока</w:t>
      </w:r>
      <w:r w:rsidR="006F4EA6">
        <w:rPr>
          <w:rFonts w:ascii="Times New Roman" w:hAnsi="Times New Roman" w:cs="Times New Roman"/>
          <w:sz w:val="24"/>
          <w:szCs w:val="24"/>
        </w:rPr>
        <w:t xml:space="preserve">: </w:t>
      </w:r>
      <w:r w:rsidR="004B72BF">
        <w:rPr>
          <w:rFonts w:ascii="Times New Roman" w:hAnsi="Times New Roman" w:cs="Times New Roman"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sz w:val="24"/>
          <w:szCs w:val="24"/>
        </w:rPr>
        <w:t xml:space="preserve">умений </w:t>
      </w:r>
      <w:r w:rsidR="004D2CCD">
        <w:rPr>
          <w:rFonts w:ascii="Times New Roman" w:hAnsi="Times New Roman" w:cs="Times New Roman"/>
          <w:sz w:val="24"/>
          <w:szCs w:val="24"/>
        </w:rPr>
        <w:t>решать практико-ориентированные задачи</w:t>
      </w:r>
    </w:p>
    <w:p w:rsidR="004B72BF" w:rsidRPr="00740597" w:rsidRDefault="004E3D55" w:rsidP="006F4EA6">
      <w:pPr>
        <w:pStyle w:val="a3"/>
        <w:rPr>
          <w:rFonts w:ascii="Times New Roman" w:hAnsi="Times New Roman" w:cs="Times New Roman"/>
          <w:sz w:val="24"/>
          <w:szCs w:val="24"/>
        </w:rPr>
      </w:pPr>
      <w:r w:rsidRPr="00310E02"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E3D55" w:rsidRDefault="004E3D55" w:rsidP="006F4EA6">
      <w:pPr>
        <w:pStyle w:val="a3"/>
        <w:rPr>
          <w:rFonts w:ascii="Times New Roman" w:hAnsi="Times New Roman" w:cs="Times New Roman"/>
          <w:sz w:val="24"/>
          <w:szCs w:val="24"/>
        </w:rPr>
      </w:pPr>
      <w:r w:rsidRPr="00310E02">
        <w:rPr>
          <w:rFonts w:ascii="Times New Roman" w:hAnsi="Times New Roman" w:cs="Times New Roman"/>
          <w:sz w:val="24"/>
          <w:szCs w:val="24"/>
          <w:u w:val="single"/>
        </w:rPr>
        <w:t>Образовательные задачи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2CCD" w:rsidRDefault="004D2CCD" w:rsidP="004D2CC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совершенствовать навыки выполнения математических расчетов;</w:t>
      </w:r>
    </w:p>
    <w:p w:rsidR="004D2CCD" w:rsidRDefault="004D2CCD" w:rsidP="004D2CC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закрепить умения и навыки работы с математическими формулами;</w:t>
      </w:r>
    </w:p>
    <w:p w:rsidR="004D2CCD" w:rsidRDefault="00C34D87" w:rsidP="004D2CC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выработать</w:t>
      </w:r>
      <w:r w:rsidR="004D2CCD">
        <w:rPr>
          <w:rFonts w:ascii="Times New Roman" w:hAnsi="Times New Roman" w:cs="Times New Roman"/>
          <w:sz w:val="24"/>
          <w:szCs w:val="24"/>
        </w:rPr>
        <w:t xml:space="preserve"> умение обрабатывать информацию, представленную в виде таблиц</w:t>
      </w:r>
      <w:r w:rsidR="00310E02">
        <w:rPr>
          <w:rFonts w:ascii="Times New Roman" w:hAnsi="Times New Roman" w:cs="Times New Roman"/>
          <w:sz w:val="24"/>
          <w:szCs w:val="24"/>
        </w:rPr>
        <w:t>;</w:t>
      </w:r>
    </w:p>
    <w:p w:rsidR="00310E02" w:rsidRDefault="00310E02" w:rsidP="00310E0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</w:t>
      </w:r>
      <w:r w:rsidRPr="00310E02">
        <w:rPr>
          <w:rFonts w:ascii="Times New Roman" w:hAnsi="Times New Roman" w:cs="Times New Roman"/>
          <w:sz w:val="24"/>
          <w:szCs w:val="24"/>
        </w:rPr>
        <w:t xml:space="preserve"> примен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10E02">
        <w:rPr>
          <w:rFonts w:ascii="Times New Roman" w:hAnsi="Times New Roman" w:cs="Times New Roman"/>
          <w:sz w:val="24"/>
          <w:szCs w:val="24"/>
        </w:rPr>
        <w:t xml:space="preserve"> полученны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10E02">
        <w:rPr>
          <w:rFonts w:ascii="Times New Roman" w:hAnsi="Times New Roman" w:cs="Times New Roman"/>
          <w:sz w:val="24"/>
          <w:szCs w:val="24"/>
        </w:rPr>
        <w:t xml:space="preserve"> знани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10E02">
        <w:rPr>
          <w:rFonts w:ascii="Times New Roman" w:hAnsi="Times New Roman" w:cs="Times New Roman"/>
          <w:sz w:val="24"/>
          <w:szCs w:val="24"/>
        </w:rPr>
        <w:t xml:space="preserve"> в других предметных областях</w:t>
      </w:r>
    </w:p>
    <w:p w:rsidR="004D2CCD" w:rsidRDefault="004D2CCD" w:rsidP="004D2CCD">
      <w:pPr>
        <w:pStyle w:val="a3"/>
        <w:rPr>
          <w:rFonts w:ascii="Times New Roman" w:hAnsi="Times New Roman" w:cs="Times New Roman"/>
          <w:sz w:val="24"/>
          <w:szCs w:val="24"/>
        </w:rPr>
      </w:pPr>
      <w:r w:rsidRPr="00310E02">
        <w:rPr>
          <w:rFonts w:ascii="Times New Roman" w:hAnsi="Times New Roman" w:cs="Times New Roman"/>
          <w:sz w:val="24"/>
          <w:szCs w:val="24"/>
          <w:u w:val="single"/>
        </w:rPr>
        <w:t>Воспитательные задачи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D2CCD" w:rsidRDefault="004D2CCD" w:rsidP="004D2CC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показать роль математики в </w:t>
      </w:r>
      <w:r w:rsidR="00C34D87">
        <w:rPr>
          <w:rFonts w:ascii="Times New Roman" w:hAnsi="Times New Roman" w:cs="Times New Roman"/>
          <w:sz w:val="24"/>
          <w:szCs w:val="24"/>
        </w:rPr>
        <w:t>жизни людей;</w:t>
      </w:r>
    </w:p>
    <w:p w:rsidR="00C34D87" w:rsidRDefault="00C34D87" w:rsidP="004D2CC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вовлечь обучающихся в активную деятельность;</w:t>
      </w:r>
    </w:p>
    <w:p w:rsidR="00C34D87" w:rsidRDefault="00C34D87" w:rsidP="004D2CC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условия для самооценки обучающихся</w:t>
      </w:r>
    </w:p>
    <w:p w:rsidR="00C34D87" w:rsidRPr="00310E02" w:rsidRDefault="00C34D87" w:rsidP="00C34D87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10E02">
        <w:rPr>
          <w:rFonts w:ascii="Times New Roman" w:hAnsi="Times New Roman" w:cs="Times New Roman"/>
          <w:sz w:val="24"/>
          <w:szCs w:val="24"/>
          <w:u w:val="single"/>
        </w:rPr>
        <w:t>Развивающие задачи:</w:t>
      </w:r>
    </w:p>
    <w:p w:rsidR="00C34D87" w:rsidRDefault="00C34D87" w:rsidP="00C34D8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умения анализировать и сопоставлять полученную информацию;</w:t>
      </w:r>
    </w:p>
    <w:p w:rsidR="00C34D87" w:rsidRDefault="00C34D87" w:rsidP="00C34D8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совершенствовать логическое мышление;</w:t>
      </w:r>
    </w:p>
    <w:p w:rsidR="00310E02" w:rsidRPr="00310E02" w:rsidRDefault="00310E02" w:rsidP="00310E0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10E02">
        <w:rPr>
          <w:rFonts w:ascii="Times New Roman" w:hAnsi="Times New Roman" w:cs="Times New Roman"/>
          <w:sz w:val="24"/>
          <w:szCs w:val="24"/>
        </w:rPr>
        <w:t xml:space="preserve">развить познавательный интерес, </w:t>
      </w:r>
      <w:r>
        <w:rPr>
          <w:rFonts w:ascii="Times New Roman" w:hAnsi="Times New Roman" w:cs="Times New Roman"/>
          <w:sz w:val="24"/>
          <w:szCs w:val="24"/>
        </w:rPr>
        <w:t>творческие способности учащихся;</w:t>
      </w:r>
    </w:p>
    <w:p w:rsidR="00310E02" w:rsidRDefault="00310E02" w:rsidP="00310E0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10E02">
        <w:rPr>
          <w:rFonts w:ascii="Times New Roman" w:hAnsi="Times New Roman" w:cs="Times New Roman"/>
          <w:sz w:val="24"/>
          <w:szCs w:val="24"/>
        </w:rPr>
        <w:t>развить навыки реализации теоретических знаний в практической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34D87" w:rsidRDefault="00C34D87" w:rsidP="00310E0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коммуникативные навыки работы в группах.</w:t>
      </w:r>
    </w:p>
    <w:p w:rsidR="00F0730D" w:rsidRDefault="00F0730D" w:rsidP="00F0730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37730" w:rsidRPr="00837730" w:rsidRDefault="00837730" w:rsidP="009D632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219"/>
        <w:gridCol w:w="2410"/>
        <w:gridCol w:w="7873"/>
      </w:tblGrid>
      <w:tr w:rsidR="00837730" w:rsidRPr="00837730" w:rsidTr="00C306DC">
        <w:tc>
          <w:tcPr>
            <w:tcW w:w="4219" w:type="dxa"/>
          </w:tcPr>
          <w:p w:rsidR="00837730" w:rsidRPr="00837730" w:rsidRDefault="00837730" w:rsidP="00C306D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Формы, приемы, методы</w:t>
            </w: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283" w:type="dxa"/>
            <w:gridSpan w:val="2"/>
          </w:tcPr>
          <w:p w:rsidR="00837730" w:rsidRPr="00837730" w:rsidRDefault="00837730" w:rsidP="00C306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Форма урока:</w:t>
            </w: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урок-практикум.</w:t>
            </w:r>
          </w:p>
          <w:p w:rsidR="00837730" w:rsidRPr="00837730" w:rsidRDefault="00837730" w:rsidP="00C306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t>Формы учебной работы: фронтальная, парная, групповая, индивидуальная.</w:t>
            </w:r>
          </w:p>
          <w:p w:rsidR="00837730" w:rsidRPr="00837730" w:rsidRDefault="00837730" w:rsidP="00C306DC">
            <w:pPr>
              <w:pStyle w:val="western"/>
              <w:tabs>
                <w:tab w:val="left" w:pos="3980"/>
              </w:tabs>
              <w:spacing w:before="0" w:beforeAutospacing="0" w:after="0" w:afterAutospacing="0"/>
              <w:rPr>
                <w:bCs/>
                <w:lang w:eastAsia="en-US"/>
              </w:rPr>
            </w:pPr>
            <w:r w:rsidRPr="00837730">
              <w:rPr>
                <w:bCs/>
                <w:i/>
                <w:lang w:eastAsia="en-US"/>
              </w:rPr>
              <w:t>Приемы:</w:t>
            </w:r>
            <w:r w:rsidRPr="00837730">
              <w:rPr>
                <w:bCs/>
                <w:lang w:eastAsia="en-US"/>
              </w:rPr>
              <w:t xml:space="preserve"> </w:t>
            </w:r>
            <w:r w:rsidR="00AF7130">
              <w:rPr>
                <w:bCs/>
                <w:lang w:eastAsia="en-US"/>
              </w:rPr>
              <w:t>использование э</w:t>
            </w:r>
            <w:r w:rsidRPr="00837730">
              <w:rPr>
                <w:bCs/>
                <w:lang w:eastAsia="en-US"/>
              </w:rPr>
              <w:t>пиграф</w:t>
            </w:r>
            <w:r w:rsidR="00AF7130">
              <w:rPr>
                <w:bCs/>
                <w:lang w:eastAsia="en-US"/>
              </w:rPr>
              <w:t>а</w:t>
            </w:r>
            <w:r w:rsidRPr="00837730">
              <w:rPr>
                <w:bCs/>
                <w:lang w:eastAsia="en-US"/>
              </w:rPr>
              <w:t xml:space="preserve"> к уроку</w:t>
            </w:r>
            <w:r w:rsidRPr="00837730">
              <w:t>,</w:t>
            </w:r>
            <w:r w:rsidRPr="00837730">
              <w:rPr>
                <w:bCs/>
              </w:rPr>
              <w:t xml:space="preserve"> </w:t>
            </w:r>
            <w:r w:rsidRPr="00837730">
              <w:t>таблиц</w:t>
            </w:r>
            <w:r w:rsidR="00AF7130">
              <w:t>а</w:t>
            </w:r>
            <w:r w:rsidRPr="00837730">
              <w:t xml:space="preserve"> «</w:t>
            </w:r>
            <w:proofErr w:type="gramStart"/>
            <w:r w:rsidRPr="00837730">
              <w:t>Верно-неверно</w:t>
            </w:r>
            <w:proofErr w:type="gramEnd"/>
            <w:r w:rsidRPr="00837730">
              <w:t>»,</w:t>
            </w:r>
            <w:r w:rsidRPr="00837730">
              <w:rPr>
                <w:color w:val="000000"/>
              </w:rPr>
              <w:t xml:space="preserve"> </w:t>
            </w:r>
            <w:r w:rsidR="00AF7130">
              <w:rPr>
                <w:color w:val="000000"/>
              </w:rPr>
              <w:t>р</w:t>
            </w:r>
            <w:r w:rsidRPr="00837730">
              <w:rPr>
                <w:color w:val="000000"/>
              </w:rPr>
              <w:t>ешение ситуационных задач</w:t>
            </w:r>
            <w:r w:rsidRPr="00837730">
              <w:t xml:space="preserve">, </w:t>
            </w:r>
            <w:r w:rsidR="00AF7130">
              <w:t xml:space="preserve">дополнение </w:t>
            </w:r>
            <w:r w:rsidR="00AF7130">
              <w:rPr>
                <w:bCs/>
                <w:color w:val="000000"/>
              </w:rPr>
              <w:t>н</w:t>
            </w:r>
            <w:r w:rsidRPr="00837730">
              <w:rPr>
                <w:bCs/>
                <w:color w:val="000000"/>
              </w:rPr>
              <w:t>езаконченны</w:t>
            </w:r>
            <w:r w:rsidR="00AF7130">
              <w:rPr>
                <w:bCs/>
                <w:color w:val="000000"/>
              </w:rPr>
              <w:t>х</w:t>
            </w:r>
            <w:r w:rsidRPr="00837730">
              <w:rPr>
                <w:bCs/>
                <w:color w:val="000000"/>
              </w:rPr>
              <w:t xml:space="preserve"> предложени</w:t>
            </w:r>
            <w:r w:rsidR="00AF7130">
              <w:rPr>
                <w:bCs/>
                <w:color w:val="000000"/>
              </w:rPr>
              <w:t>й.</w:t>
            </w:r>
            <w:r w:rsidRPr="00837730">
              <w:rPr>
                <w:bCs/>
                <w:color w:val="000000"/>
              </w:rPr>
              <w:t>, «</w:t>
            </w:r>
            <w:r w:rsidR="00AF7130">
              <w:t>Пятерочка</w:t>
            </w:r>
            <w:r w:rsidRPr="00837730">
              <w:t>».</w:t>
            </w:r>
          </w:p>
          <w:p w:rsidR="00837730" w:rsidRPr="00837730" w:rsidRDefault="00837730" w:rsidP="00AF7130">
            <w:pPr>
              <w:widowControl w:val="0"/>
              <w:autoSpaceDE w:val="0"/>
              <w:autoSpaceDN w:val="0"/>
              <w:adjustRightInd w:val="0"/>
              <w:ind w:left="-2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Методы:</w:t>
            </w: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проблемный, </w:t>
            </w:r>
            <w:r w:rsidRPr="008377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взаимообучения</w:t>
            </w:r>
            <w:r w:rsidR="00AF71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Pr="008377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алгоритмический, обращение к опыту учащихся, </w:t>
            </w:r>
            <w:r w:rsidR="00AF7130"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t>обсуждение спорных вопросов,</w:t>
            </w:r>
            <w:r w:rsidR="00AF71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t>метод предположения.</w:t>
            </w:r>
          </w:p>
        </w:tc>
      </w:tr>
      <w:tr w:rsidR="00837730" w:rsidRPr="00837730" w:rsidTr="00C306DC">
        <w:tc>
          <w:tcPr>
            <w:tcW w:w="6629" w:type="dxa"/>
            <w:gridSpan w:val="2"/>
          </w:tcPr>
          <w:p w:rsidR="00837730" w:rsidRPr="00837730" w:rsidRDefault="00837730" w:rsidP="00C306DC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Предметный результат</w:t>
            </w:r>
          </w:p>
        </w:tc>
        <w:tc>
          <w:tcPr>
            <w:tcW w:w="7873" w:type="dxa"/>
          </w:tcPr>
          <w:p w:rsidR="00837730" w:rsidRPr="00837730" w:rsidRDefault="00837730" w:rsidP="00C306DC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Компетенции</w:t>
            </w:r>
          </w:p>
        </w:tc>
      </w:tr>
      <w:tr w:rsidR="00837730" w:rsidRPr="00837730" w:rsidTr="00C306DC">
        <w:tc>
          <w:tcPr>
            <w:tcW w:w="6629" w:type="dxa"/>
            <w:gridSpan w:val="2"/>
          </w:tcPr>
          <w:p w:rsidR="00837730" w:rsidRPr="00837730" w:rsidRDefault="00837730" w:rsidP="00C306DC">
            <w:pPr>
              <w:pStyle w:val="a3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837730" w:rsidRPr="00837730" w:rsidRDefault="00837730" w:rsidP="00C306DC">
            <w:pPr>
              <w:pStyle w:val="a3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sz w:val="24"/>
                <w:szCs w:val="24"/>
              </w:rPr>
              <w:t xml:space="preserve">-алгоритм решения </w:t>
            </w:r>
            <w:r w:rsidR="00740597">
              <w:rPr>
                <w:rFonts w:ascii="Times New Roman" w:hAnsi="Times New Roman" w:cs="Times New Roman"/>
                <w:sz w:val="24"/>
                <w:szCs w:val="24"/>
              </w:rPr>
              <w:t xml:space="preserve">практико-ориентированных </w:t>
            </w:r>
            <w:r w:rsidRPr="00837730">
              <w:rPr>
                <w:rFonts w:ascii="Times New Roman" w:hAnsi="Times New Roman" w:cs="Times New Roman"/>
                <w:sz w:val="24"/>
                <w:szCs w:val="24"/>
              </w:rPr>
              <w:t>задач на</w:t>
            </w:r>
            <w:r w:rsidR="00740597">
              <w:rPr>
                <w:rFonts w:ascii="Times New Roman" w:hAnsi="Times New Roman" w:cs="Times New Roman"/>
                <w:sz w:val="24"/>
                <w:szCs w:val="24"/>
              </w:rPr>
              <w:t xml:space="preserve"> «теплицу»</w:t>
            </w:r>
            <w:r w:rsidRPr="0083773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sz w:val="24"/>
                <w:szCs w:val="24"/>
              </w:rPr>
              <w:t>осмысливать ранее изученные понятия «выражение переменных из формул», «нахождение площади прямоугольника и круга»</w:t>
            </w:r>
          </w:p>
          <w:p w:rsidR="00837730" w:rsidRPr="00837730" w:rsidRDefault="00837730" w:rsidP="00C306DC">
            <w:pPr>
              <w:pStyle w:val="a3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sz w:val="24"/>
                <w:szCs w:val="24"/>
              </w:rPr>
              <w:t xml:space="preserve">- решать  практико-ориентированные задачи, </w:t>
            </w:r>
            <w:r w:rsidRPr="00837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простейшие текстовые задачи на оптимальный выбор;</w:t>
            </w:r>
          </w:p>
          <w:p w:rsidR="00837730" w:rsidRPr="00837730" w:rsidRDefault="00837730" w:rsidP="00C306DC">
            <w:pPr>
              <w:pStyle w:val="a3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sz w:val="24"/>
                <w:szCs w:val="24"/>
              </w:rPr>
              <w:t>применять:</w:t>
            </w:r>
          </w:p>
          <w:p w:rsidR="00837730" w:rsidRPr="00837730" w:rsidRDefault="00837730" w:rsidP="00C306DC">
            <w:pPr>
              <w:pStyle w:val="a3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sz w:val="24"/>
                <w:szCs w:val="24"/>
              </w:rPr>
              <w:t>- полученные знания при работе с задачами (правила выражения переменных);</w:t>
            </w:r>
          </w:p>
          <w:p w:rsidR="00837730" w:rsidRPr="00837730" w:rsidRDefault="00837730" w:rsidP="00C306DC">
            <w:pPr>
              <w:pStyle w:val="a3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sz w:val="24"/>
                <w:szCs w:val="24"/>
              </w:rPr>
              <w:t>- основные преобразования для решения простейших уравнений в соответствии со стандартами;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sz w:val="24"/>
                <w:szCs w:val="24"/>
              </w:rPr>
              <w:t>-формулы площадей прямоугольника и круга, длины окружности для  решения практико-ориентированных задач.</w:t>
            </w:r>
          </w:p>
        </w:tc>
        <w:tc>
          <w:tcPr>
            <w:tcW w:w="7873" w:type="dxa"/>
          </w:tcPr>
          <w:p w:rsidR="00837730" w:rsidRPr="00837730" w:rsidRDefault="00837730" w:rsidP="00C306D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Учебно-познавательные</w:t>
            </w:r>
          </w:p>
          <w:p w:rsidR="00837730" w:rsidRPr="00837730" w:rsidRDefault="00837730" w:rsidP="00C306DC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7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признавать важность учебы и познания нового, понимать, зачем выполнять те или иные учебные действия;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730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интерес к рассматриваемой на уроке проблеме и познавательную активность, направленную на решение учебных и практических задач;</w:t>
            </w:r>
          </w:p>
          <w:p w:rsidR="00837730" w:rsidRPr="00837730" w:rsidRDefault="00837730" w:rsidP="00C306DC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7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 выполнять работу, понимая личную ответственность за результат;</w:t>
            </w:r>
          </w:p>
          <w:p w:rsidR="00837730" w:rsidRPr="00837730" w:rsidRDefault="00837730" w:rsidP="00C306DC">
            <w:pPr>
              <w:tabs>
                <w:tab w:val="num" w:pos="720"/>
              </w:tabs>
              <w:ind w:firstLine="709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8377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Pr="008377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содействовать развитию критического мышления;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37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организации самостоятельной учебной деятельности;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377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ценностное отношение к умению применять новые знания.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377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иметь ценностное отношение к умению самостоятельно определять способы для достижения поставленной цели;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377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устанавливать связь между целью деятельности и ее результатом;</w:t>
            </w:r>
          </w:p>
          <w:p w:rsidR="00837730" w:rsidRPr="00837730" w:rsidRDefault="00837730" w:rsidP="00C306D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Информационные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377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развивать интерес и познавательные способности учащихся на основе добывания ими знаний и приобретения опыта познавательной деятельности;</w:t>
            </w:r>
          </w:p>
          <w:p w:rsidR="00837730" w:rsidRPr="00837730" w:rsidRDefault="00837730" w:rsidP="00C306D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377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определять общие для всех правила поведения;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730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ориентация в нравственном содержании и смысле поступков как собственных, так и окружающих людей;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730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осознавать, прогнозировать процесс и результат своей деятельности и поведения;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377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умение оценивать и осознавать свой вклад в общий результат урока;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8377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- формировать ценностное отношение к совместной познавательной деятельности и к полученным результатам;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7730" w:rsidRPr="00837730" w:rsidRDefault="00837730" w:rsidP="00C306DC">
            <w:pPr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7730" w:rsidRPr="00837730" w:rsidTr="00C306DC">
        <w:tc>
          <w:tcPr>
            <w:tcW w:w="6629" w:type="dxa"/>
            <w:gridSpan w:val="2"/>
          </w:tcPr>
          <w:p w:rsidR="00837730" w:rsidRPr="00837730" w:rsidRDefault="00837730" w:rsidP="00C306DC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Педагогические технологии</w:t>
            </w:r>
          </w:p>
        </w:tc>
        <w:tc>
          <w:tcPr>
            <w:tcW w:w="7873" w:type="dxa"/>
          </w:tcPr>
          <w:p w:rsidR="00837730" w:rsidRPr="00837730" w:rsidRDefault="00837730" w:rsidP="00C306DC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</w:t>
            </w:r>
          </w:p>
        </w:tc>
      </w:tr>
      <w:tr w:rsidR="00837730" w:rsidRPr="00837730" w:rsidTr="00C306DC">
        <w:tc>
          <w:tcPr>
            <w:tcW w:w="6629" w:type="dxa"/>
            <w:gridSpan w:val="2"/>
          </w:tcPr>
          <w:p w:rsidR="00837730" w:rsidRPr="00837730" w:rsidRDefault="00837730" w:rsidP="00C306D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501745">
              <w:rPr>
                <w:rFonts w:ascii="Times New Roman" w:hAnsi="Times New Roman" w:cs="Times New Roman"/>
                <w:sz w:val="24"/>
                <w:szCs w:val="24"/>
              </w:rPr>
              <w:t>технология проблемного диалога;</w:t>
            </w:r>
          </w:p>
          <w:p w:rsidR="00837730" w:rsidRPr="00837730" w:rsidRDefault="00837730" w:rsidP="00C306D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01745">
              <w:rPr>
                <w:rFonts w:ascii="Times New Roman" w:hAnsi="Times New Roman" w:cs="Times New Roman"/>
                <w:sz w:val="24"/>
                <w:szCs w:val="24"/>
              </w:rPr>
              <w:t xml:space="preserve"> игровая технология;</w:t>
            </w:r>
          </w:p>
          <w:p w:rsidR="00837730" w:rsidRPr="00837730" w:rsidRDefault="00501745" w:rsidP="00C306D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-обучения в сотрудничестве;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1745">
              <w:rPr>
                <w:rFonts w:ascii="Times New Roman" w:hAnsi="Times New Roman" w:cs="Times New Roman"/>
                <w:sz w:val="24"/>
                <w:szCs w:val="24"/>
              </w:rPr>
              <w:t xml:space="preserve"> проектная технология;</w:t>
            </w:r>
          </w:p>
          <w:p w:rsidR="00837730" w:rsidRDefault="00837730" w:rsidP="00C306D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377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FF53A5">
              <w:rPr>
                <w:rFonts w:ascii="Times New Roman" w:hAnsi="Times New Roman" w:cs="Times New Roman"/>
                <w:sz w:val="24"/>
                <w:szCs w:val="24"/>
              </w:rPr>
              <w:t xml:space="preserve"> разноуровневое обучение;</w:t>
            </w:r>
          </w:p>
          <w:p w:rsidR="00FF53A5" w:rsidRPr="00837730" w:rsidRDefault="00FF53A5" w:rsidP="00C306D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-практико-ориентированные задачи.</w:t>
            </w:r>
          </w:p>
          <w:p w:rsidR="00837730" w:rsidRPr="00837730" w:rsidRDefault="00837730" w:rsidP="00C306D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73" w:type="dxa"/>
          </w:tcPr>
          <w:p w:rsidR="00837730" w:rsidRPr="00837730" w:rsidRDefault="00837730" w:rsidP="00C306D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t>-информационный лист по теме «верно-неверно»;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8377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мультимедийный проектор;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77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-чек-лист по решению практико-ориентированных задач по теме </w:t>
            </w:r>
            <w:r w:rsidR="00FF53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</w:t>
            </w:r>
            <w:r w:rsidRPr="00837730">
              <w:rPr>
                <w:rFonts w:ascii="Times New Roman" w:hAnsi="Times New Roman" w:cs="Times New Roman"/>
                <w:iCs/>
                <w:sz w:val="24"/>
                <w:szCs w:val="24"/>
              </w:rPr>
              <w:t>«Теплицы»</w:t>
            </w:r>
          </w:p>
          <w:p w:rsidR="00837730" w:rsidRPr="00837730" w:rsidRDefault="00837730" w:rsidP="00C306DC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730" w:rsidRPr="00837730" w:rsidRDefault="00837730" w:rsidP="00C306D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B72BF" w:rsidRDefault="004B72BF" w:rsidP="004B72B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B72BF" w:rsidRPr="0097631A" w:rsidRDefault="004B72BF" w:rsidP="0097631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2BF">
        <w:rPr>
          <w:rFonts w:ascii="Times New Roman" w:hAnsi="Times New Roman" w:cs="Times New Roman"/>
          <w:b/>
          <w:sz w:val="24"/>
          <w:szCs w:val="24"/>
        </w:rPr>
        <w:t>Характеристика этапов урока</w:t>
      </w:r>
    </w:p>
    <w:p w:rsidR="0097631A" w:rsidRPr="0097631A" w:rsidRDefault="0097631A" w:rsidP="0097631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446" w:type="dxa"/>
        <w:tblLook w:val="04A0"/>
      </w:tblPr>
      <w:tblGrid>
        <w:gridCol w:w="458"/>
        <w:gridCol w:w="2412"/>
        <w:gridCol w:w="6215"/>
        <w:gridCol w:w="2231"/>
        <w:gridCol w:w="1889"/>
        <w:gridCol w:w="2348"/>
      </w:tblGrid>
      <w:tr w:rsidR="00ED0E66" w:rsidRPr="0097631A" w:rsidTr="00836199">
        <w:tc>
          <w:tcPr>
            <w:tcW w:w="562" w:type="dxa"/>
          </w:tcPr>
          <w:p w:rsidR="004B72BF" w:rsidRPr="0097631A" w:rsidRDefault="0097631A" w:rsidP="004B72B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31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45" w:type="dxa"/>
          </w:tcPr>
          <w:p w:rsidR="004B72BF" w:rsidRPr="0097631A" w:rsidRDefault="0097631A" w:rsidP="004B72B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31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этапа, цель</w:t>
            </w:r>
          </w:p>
        </w:tc>
        <w:tc>
          <w:tcPr>
            <w:tcW w:w="5339" w:type="dxa"/>
          </w:tcPr>
          <w:p w:rsidR="004B72BF" w:rsidRPr="0097631A" w:rsidRDefault="0097631A" w:rsidP="004B72B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31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820" w:type="dxa"/>
          </w:tcPr>
          <w:p w:rsidR="004B72BF" w:rsidRPr="0097631A" w:rsidRDefault="0097631A" w:rsidP="004B72B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31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1832" w:type="dxa"/>
          </w:tcPr>
          <w:p w:rsidR="004B72BF" w:rsidRPr="0097631A" w:rsidRDefault="0097631A" w:rsidP="004B72B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31A">
              <w:rPr>
                <w:rFonts w:ascii="Times New Roman" w:hAnsi="Times New Roman" w:cs="Times New Roman"/>
                <w:b/>
                <w:sz w:val="24"/>
                <w:szCs w:val="24"/>
              </w:rPr>
              <w:t>Форма работы</w:t>
            </w:r>
          </w:p>
        </w:tc>
        <w:tc>
          <w:tcPr>
            <w:tcW w:w="2348" w:type="dxa"/>
          </w:tcPr>
          <w:p w:rsidR="004B72BF" w:rsidRPr="0097631A" w:rsidRDefault="0097631A" w:rsidP="004B72B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31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  <w:r w:rsidR="008361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(формирование УУД)</w:t>
            </w:r>
          </w:p>
        </w:tc>
      </w:tr>
      <w:tr w:rsidR="00ED0E66" w:rsidTr="00836199">
        <w:tc>
          <w:tcPr>
            <w:tcW w:w="562" w:type="dxa"/>
          </w:tcPr>
          <w:p w:rsidR="004B72BF" w:rsidRDefault="0097631A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:rsidR="004B72BF" w:rsidRDefault="0097631A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Самоопределение к учебной деятельности</w:t>
            </w:r>
          </w:p>
          <w:p w:rsidR="0097631A" w:rsidRDefault="0097631A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Цель: мотивировать учащихся к учебной деятельности</w:t>
            </w:r>
          </w:p>
        </w:tc>
        <w:tc>
          <w:tcPr>
            <w:tcW w:w="5339" w:type="dxa"/>
          </w:tcPr>
          <w:p w:rsidR="00906393" w:rsidRDefault="0097631A" w:rsidP="00D35111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Приветствует учащихся: </w:t>
            </w:r>
            <w:r w:rsidR="0090639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906393">
              <w:rPr>
                <w:rFonts w:ascii="Times New Roman" w:hAnsi="Times New Roman"/>
                <w:sz w:val="24"/>
                <w:szCs w:val="24"/>
              </w:rPr>
              <w:t xml:space="preserve">Здравствуйте ребята, хотела бы я начать наш урок с высказывания римского философа </w:t>
            </w:r>
            <w:r w:rsidR="00906393">
              <w:rPr>
                <w:rFonts w:ascii="Times New Roman" w:hAnsi="Times New Roman"/>
                <w:sz w:val="24"/>
                <w:szCs w:val="24"/>
              </w:rPr>
              <w:lastRenderedPageBreak/>
              <w:t>Сенеки: «Не для школы мы учимся, а для жизни».</w:t>
            </w:r>
          </w:p>
          <w:p w:rsidR="00906393" w:rsidRDefault="00906393" w:rsidP="00D35111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вы понимаете это высказывание?</w:t>
            </w:r>
          </w:p>
          <w:p w:rsidR="00906393" w:rsidRDefault="00906393" w:rsidP="00D35111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вы думаете, почему именно урок математики я начала с такого высказывания?</w:t>
            </w:r>
          </w:p>
          <w:p w:rsidR="00906393" w:rsidRDefault="00906393" w:rsidP="00D35111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часто приходится слышать от учеников: «Зачем мне учить математику, ведь я хочу стать психологом, танцором, музыкантом, актером.… Но разве можно, ребята, в жизни не встречаться с математикой?</w:t>
            </w:r>
          </w:p>
          <w:p w:rsidR="00906393" w:rsidRDefault="00906393" w:rsidP="00D35111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Сегодня я вам докажу, что большинство жизненных задач можно решить с помощью математики, и мы каждый день решаем их, но не всегда это даже замечаем.</w:t>
            </w:r>
          </w:p>
          <w:p w:rsidR="004B72BF" w:rsidRDefault="004B72BF" w:rsidP="00D351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</w:tcPr>
          <w:p w:rsidR="004B72BF" w:rsidRDefault="00906393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Приветствуют учителя, отвечают на его вопросы</w:t>
            </w:r>
          </w:p>
        </w:tc>
        <w:tc>
          <w:tcPr>
            <w:tcW w:w="1832" w:type="dxa"/>
          </w:tcPr>
          <w:p w:rsidR="004B72BF" w:rsidRDefault="00ED0E66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348" w:type="dxa"/>
          </w:tcPr>
          <w:p w:rsidR="004B72BF" w:rsidRDefault="00836199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доброжелательности и эмоционально-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нравственной отзывчивости</w:t>
            </w:r>
          </w:p>
        </w:tc>
      </w:tr>
      <w:tr w:rsidR="00ED0E66" w:rsidTr="00836199">
        <w:trPr>
          <w:trHeight w:val="381"/>
        </w:trPr>
        <w:tc>
          <w:tcPr>
            <w:tcW w:w="562" w:type="dxa"/>
          </w:tcPr>
          <w:p w:rsidR="004B72BF" w:rsidRDefault="00836199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45" w:type="dxa"/>
          </w:tcPr>
          <w:p w:rsidR="004B72BF" w:rsidRDefault="00836199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деятельности. Совместное определение учебных задач</w:t>
            </w:r>
          </w:p>
        </w:tc>
        <w:tc>
          <w:tcPr>
            <w:tcW w:w="5339" w:type="dxa"/>
          </w:tcPr>
          <w:p w:rsidR="00836199" w:rsidRDefault="007C0CAB" w:rsidP="00D35111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связь математики с жизнью: </w:t>
            </w:r>
            <w:r w:rsidR="00836199">
              <w:rPr>
                <w:rFonts w:ascii="Times New Roman" w:hAnsi="Times New Roman"/>
                <w:sz w:val="24"/>
                <w:szCs w:val="24"/>
              </w:rPr>
              <w:t>Вот сегодня я с букетом роз не зря. Розы и математика. Вы видите связь?</w:t>
            </w:r>
          </w:p>
          <w:p w:rsidR="00836199" w:rsidRDefault="00BD22C3" w:rsidP="00D35111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подводящий к теме диалог</w:t>
            </w:r>
            <w:r w:rsidR="007C0CA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836199">
              <w:rPr>
                <w:rFonts w:ascii="Times New Roman" w:hAnsi="Times New Roman"/>
                <w:sz w:val="24"/>
                <w:szCs w:val="24"/>
              </w:rPr>
              <w:t>-А где же в Кузнец</w:t>
            </w:r>
            <w:r w:rsidR="007C0CAB">
              <w:rPr>
                <w:rFonts w:ascii="Times New Roman" w:hAnsi="Times New Roman"/>
                <w:sz w:val="24"/>
                <w:szCs w:val="24"/>
              </w:rPr>
              <w:t>ке зимой можно вырастить розы?</w:t>
            </w:r>
          </w:p>
          <w:p w:rsidR="00836199" w:rsidRDefault="00836199" w:rsidP="00D35111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 кого из вас есть теплицы дома или на даче, может у бабушки с дедушкой?</w:t>
            </w:r>
          </w:p>
          <w:p w:rsidR="00836199" w:rsidRDefault="00836199" w:rsidP="00D35111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трудно ли построить теплицу?</w:t>
            </w:r>
          </w:p>
          <w:p w:rsidR="00836199" w:rsidRDefault="00836199" w:rsidP="00D35111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сначала нужно сделать, чтобы построить теплицу?</w:t>
            </w:r>
          </w:p>
          <w:p w:rsidR="00836199" w:rsidRDefault="00836199" w:rsidP="00D35111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-Правильно, чтобы построить теплицу нужно провести вычисления, а это уже задача, связанная с реальной жизнью.</w:t>
            </w:r>
          </w:p>
          <w:p w:rsidR="00836199" w:rsidRDefault="00836199" w:rsidP="00D35111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вы думаете, какая же тема нашего урока? Такие задачи в математике называются практико-ориетированные. Запишем тему нашего урока.</w:t>
            </w:r>
          </w:p>
          <w:p w:rsidR="004B72BF" w:rsidRPr="00836199" w:rsidRDefault="00836199" w:rsidP="00D35111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-Какова же цель нашего урока?</w:t>
            </w:r>
          </w:p>
        </w:tc>
        <w:tc>
          <w:tcPr>
            <w:tcW w:w="2820" w:type="dxa"/>
          </w:tcPr>
          <w:p w:rsidR="004B72BF" w:rsidRDefault="00836199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отвечают на вопросы учителя, пытаются сформулировать цель урока.</w:t>
            </w:r>
          </w:p>
        </w:tc>
        <w:tc>
          <w:tcPr>
            <w:tcW w:w="1832" w:type="dxa"/>
          </w:tcPr>
          <w:p w:rsidR="004B72BF" w:rsidRDefault="00ED0E66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348" w:type="dxa"/>
          </w:tcPr>
          <w:p w:rsidR="004B72BF" w:rsidRPr="00D76E10" w:rsidRDefault="00D76E10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определять и формулировать цель деятельности на уроке с помощью учителя; формирование умения выражать свои мысли с достаточной полнотой и точностью, умения слушать и понимать речь других, учитывать разные мнения</w:t>
            </w:r>
          </w:p>
        </w:tc>
      </w:tr>
      <w:tr w:rsidR="00ED0E66" w:rsidTr="00836199">
        <w:tc>
          <w:tcPr>
            <w:tcW w:w="562" w:type="dxa"/>
          </w:tcPr>
          <w:p w:rsidR="004B72BF" w:rsidRDefault="00D76E10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545" w:type="dxa"/>
          </w:tcPr>
          <w:p w:rsidR="004B72BF" w:rsidRDefault="00D76E10" w:rsidP="00D76E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5339" w:type="dxa"/>
          </w:tcPr>
          <w:p w:rsidR="004B72BF" w:rsidRDefault="007C0CAB" w:rsidP="00B256E1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учащимся сыграть в игру «Верно-неверно высказывание»</w:t>
            </w:r>
          </w:p>
          <w:p w:rsidR="00B256E1" w:rsidRDefault="00780AAC" w:rsidP="00B256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1)</w:t>
            </w:r>
          </w:p>
          <w:p w:rsidR="00B256E1" w:rsidRDefault="00B256E1" w:rsidP="00B256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6E1" w:rsidRDefault="00B256E1" w:rsidP="00B256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6E1" w:rsidRDefault="00B256E1" w:rsidP="00B256E1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опорой на презентацию контролирует выполнение задания</w:t>
            </w:r>
          </w:p>
          <w:p w:rsidR="00780AAC" w:rsidRPr="00780AAC" w:rsidRDefault="00780AAC" w:rsidP="00780AAC">
            <w:pPr>
              <w:spacing w:before="48" w:after="48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0" w:type="dxa"/>
          </w:tcPr>
          <w:p w:rsidR="004B72BF" w:rsidRDefault="00780AAC" w:rsidP="00B256E1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B256E1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определенного времени обсуждают высказывания в парах, исправляют неверные</w:t>
            </w:r>
          </w:p>
          <w:p w:rsidR="00B256E1" w:rsidRPr="00740597" w:rsidRDefault="00B256E1" w:rsidP="00740597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 учителя,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обосновывают выбор правильного ответа</w:t>
            </w:r>
          </w:p>
        </w:tc>
        <w:tc>
          <w:tcPr>
            <w:tcW w:w="1832" w:type="dxa"/>
          </w:tcPr>
          <w:p w:rsidR="00B256E1" w:rsidRDefault="007C0CAB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Парная, </w:t>
            </w:r>
          </w:p>
          <w:p w:rsidR="00B256E1" w:rsidRDefault="00B256E1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6E1" w:rsidRDefault="00B256E1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6E1" w:rsidRDefault="00B256E1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6E1" w:rsidRDefault="00B256E1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2BF" w:rsidRDefault="007C0CAB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348" w:type="dxa"/>
          </w:tcPr>
          <w:p w:rsidR="004B72BF" w:rsidRDefault="004B72BF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2C3" w:rsidRDefault="00BD22C3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мыслительных операций: анализ, сравнение, обобщение</w:t>
            </w:r>
          </w:p>
        </w:tc>
      </w:tr>
      <w:tr w:rsidR="00ED0E66" w:rsidTr="00836199">
        <w:tc>
          <w:tcPr>
            <w:tcW w:w="562" w:type="dxa"/>
          </w:tcPr>
          <w:p w:rsidR="004B72BF" w:rsidRDefault="00BD22C3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45" w:type="dxa"/>
          </w:tcPr>
          <w:p w:rsidR="006D2196" w:rsidRDefault="006D2196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применение знаний</w:t>
            </w:r>
          </w:p>
          <w:p w:rsidR="004B72BF" w:rsidRPr="00FF53A5" w:rsidRDefault="006D2196" w:rsidP="006D2196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53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знакомой ситуации (типовые)</w:t>
            </w:r>
          </w:p>
          <w:p w:rsidR="006D2196" w:rsidRDefault="006D2196" w:rsidP="006D2196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измененной ситуации (конструктивные)</w:t>
            </w:r>
          </w:p>
        </w:tc>
        <w:tc>
          <w:tcPr>
            <w:tcW w:w="5339" w:type="dxa"/>
          </w:tcPr>
          <w:p w:rsidR="00DC314F" w:rsidRDefault="00DC314F" w:rsidP="00DC31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предлагает учащимся закончить высказывание, вывешивает определения и формулы на доску</w:t>
            </w:r>
          </w:p>
          <w:p w:rsidR="00DC314F" w:rsidRDefault="00DC314F" w:rsidP="00DC314F">
            <w:pPr>
              <w:spacing w:before="48" w:after="48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же мы выяснили? Закончите мое предложение.</w:t>
            </w:r>
          </w:p>
          <w:p w:rsidR="00DC314F" w:rsidRDefault="00DC314F" w:rsidP="00DC314F">
            <w:pPr>
              <w:spacing w:before="48" w:after="48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Радиус - это…</w:t>
            </w:r>
          </w:p>
          <w:p w:rsidR="00DC314F" w:rsidRDefault="00DC314F" w:rsidP="00DC314F">
            <w:pPr>
              <w:spacing w:before="48" w:after="48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Диаметр – это…</w:t>
            </w:r>
          </w:p>
          <w:p w:rsidR="00DC314F" w:rsidRDefault="00DC314F" w:rsidP="00DC314F">
            <w:pPr>
              <w:spacing w:before="48" w:after="48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Найти длину окружности можно по формуле…</w:t>
            </w:r>
          </w:p>
          <w:p w:rsidR="00DC314F" w:rsidRDefault="00DC314F" w:rsidP="00DC314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Найти площадь круга можно по формуле…</w:t>
            </w:r>
          </w:p>
          <w:p w:rsidR="00DC314F" w:rsidRDefault="00DC314F" w:rsidP="00DC314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970" w:rsidRDefault="00DC314F" w:rsidP="00DC314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D77BA3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групповую работу с дефектным актом по восстановлению теплицы; ведет наблюдение за работой учащихся, </w:t>
            </w:r>
            <w:r w:rsidR="00AF2970">
              <w:rPr>
                <w:rFonts w:ascii="Times New Roman" w:hAnsi="Times New Roman" w:cs="Times New Roman"/>
                <w:sz w:val="24"/>
                <w:szCs w:val="24"/>
              </w:rPr>
              <w:t>дает индивидуальные указания в случае возникновения затруднений</w:t>
            </w:r>
            <w:r w:rsidR="00780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0AAC" w:rsidRPr="00780AAC" w:rsidRDefault="00780AAC" w:rsidP="00780AAC">
            <w:pPr>
              <w:spacing w:before="48" w:after="48" w:line="276" w:lineRule="auto"/>
              <w:jc w:val="center"/>
              <w:rPr>
                <w:rFonts w:ascii="Times New Roman" w:hAnsi="Times New Roman"/>
              </w:rPr>
            </w:pPr>
            <w:r w:rsidRPr="00780AAC">
              <w:rPr>
                <w:rFonts w:ascii="Times New Roman" w:hAnsi="Times New Roman"/>
              </w:rPr>
              <w:t>Дефектный акт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2249"/>
              <w:gridCol w:w="2325"/>
              <w:gridCol w:w="1415"/>
            </w:tblGrid>
            <w:tr w:rsidR="00780AAC" w:rsidRPr="00780AAC" w:rsidTr="00C306DC">
              <w:tc>
                <w:tcPr>
                  <w:tcW w:w="3369" w:type="dxa"/>
                </w:tcPr>
                <w:p w:rsidR="00780AAC" w:rsidRPr="00780AAC" w:rsidRDefault="00780AAC" w:rsidP="00C306DC">
                  <w:pPr>
                    <w:spacing w:before="48" w:after="48"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780AAC">
                    <w:rPr>
                      <w:rFonts w:ascii="Times New Roman" w:hAnsi="Times New Roman"/>
                    </w:rPr>
                    <w:t>Треснули листы поликорбаната, длиной 6м</w:t>
                  </w:r>
                </w:p>
              </w:tc>
              <w:tc>
                <w:tcPr>
                  <w:tcW w:w="3451" w:type="dxa"/>
                </w:tcPr>
                <w:p w:rsidR="00780AAC" w:rsidRPr="00780AAC" w:rsidRDefault="00780AAC" w:rsidP="00C306DC">
                  <w:pPr>
                    <w:spacing w:before="48" w:after="48"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780AAC">
                    <w:rPr>
                      <w:rFonts w:ascii="Times New Roman" w:hAnsi="Times New Roman"/>
                    </w:rPr>
                    <w:t>Заменить листы поликорбаната, учитывая рост человека</w:t>
                  </w:r>
                </w:p>
              </w:tc>
              <w:tc>
                <w:tcPr>
                  <w:tcW w:w="4594" w:type="dxa"/>
                </w:tcPr>
                <w:p w:rsidR="00780AAC" w:rsidRPr="00780AAC" w:rsidRDefault="00780AAC" w:rsidP="00C306DC">
                  <w:pPr>
                    <w:spacing w:before="48" w:after="48"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780AAC">
                    <w:rPr>
                      <w:rFonts w:ascii="Times New Roman" w:hAnsi="Times New Roman"/>
                    </w:rPr>
                    <w:t>Высота теплицы</w:t>
                  </w:r>
                </w:p>
              </w:tc>
            </w:tr>
            <w:tr w:rsidR="00780AAC" w:rsidRPr="00780AAC" w:rsidTr="00C306DC">
              <w:tc>
                <w:tcPr>
                  <w:tcW w:w="3369" w:type="dxa"/>
                </w:tcPr>
                <w:p w:rsidR="00780AAC" w:rsidRPr="00780AAC" w:rsidRDefault="00780AAC" w:rsidP="00C306DC">
                  <w:pPr>
                    <w:spacing w:before="48" w:after="48"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780AAC">
                    <w:rPr>
                      <w:rFonts w:ascii="Times New Roman" w:hAnsi="Times New Roman"/>
                    </w:rPr>
                    <w:t>Фундамент на стадии разрушения</w:t>
                  </w:r>
                </w:p>
              </w:tc>
              <w:tc>
                <w:tcPr>
                  <w:tcW w:w="3451" w:type="dxa"/>
                </w:tcPr>
                <w:p w:rsidR="00780AAC" w:rsidRPr="00780AAC" w:rsidRDefault="00780AAC" w:rsidP="00C306DC">
                  <w:pPr>
                    <w:spacing w:before="48" w:after="48"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780AAC">
                    <w:rPr>
                      <w:rFonts w:ascii="Times New Roman" w:hAnsi="Times New Roman"/>
                    </w:rPr>
                    <w:t>Построить новый фундамент</w:t>
                  </w:r>
                </w:p>
              </w:tc>
              <w:tc>
                <w:tcPr>
                  <w:tcW w:w="4594" w:type="dxa"/>
                </w:tcPr>
                <w:p w:rsidR="00780AAC" w:rsidRPr="00780AAC" w:rsidRDefault="00780AAC" w:rsidP="00C306DC">
                  <w:pPr>
                    <w:spacing w:before="48" w:after="48"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780AAC">
                    <w:rPr>
                      <w:rFonts w:ascii="Times New Roman" w:hAnsi="Times New Roman"/>
                    </w:rPr>
                    <w:t>Площадь фундамента</w:t>
                  </w:r>
                </w:p>
              </w:tc>
            </w:tr>
            <w:tr w:rsidR="00780AAC" w:rsidRPr="00780AAC" w:rsidTr="00C306DC">
              <w:tc>
                <w:tcPr>
                  <w:tcW w:w="3369" w:type="dxa"/>
                </w:tcPr>
                <w:p w:rsidR="00780AAC" w:rsidRPr="00780AAC" w:rsidRDefault="00780AAC" w:rsidP="00C306DC">
                  <w:pPr>
                    <w:spacing w:before="48" w:after="48"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780AAC">
                    <w:rPr>
                      <w:rFonts w:ascii="Times New Roman" w:hAnsi="Times New Roman"/>
                    </w:rPr>
                    <w:t>Порвана поливинилхлоридная пленка на передней и задней стенке теплицы</w:t>
                  </w:r>
                </w:p>
              </w:tc>
              <w:tc>
                <w:tcPr>
                  <w:tcW w:w="3451" w:type="dxa"/>
                </w:tcPr>
                <w:p w:rsidR="00780AAC" w:rsidRPr="00780AAC" w:rsidRDefault="00780AAC" w:rsidP="00C306DC">
                  <w:pPr>
                    <w:spacing w:before="48" w:after="48"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780AAC">
                    <w:rPr>
                      <w:rFonts w:ascii="Times New Roman" w:hAnsi="Times New Roman"/>
                    </w:rPr>
                    <w:t>Заменить поливинилхлоридную пленку</w:t>
                  </w:r>
                </w:p>
              </w:tc>
              <w:tc>
                <w:tcPr>
                  <w:tcW w:w="4594" w:type="dxa"/>
                </w:tcPr>
                <w:p w:rsidR="00780AAC" w:rsidRPr="00780AAC" w:rsidRDefault="00780AAC" w:rsidP="00C306DC">
                  <w:pPr>
                    <w:spacing w:before="48" w:after="48"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780AAC">
                    <w:rPr>
                      <w:rFonts w:ascii="Times New Roman" w:hAnsi="Times New Roman"/>
                    </w:rPr>
                    <w:t>Площадь круга</w:t>
                  </w:r>
                </w:p>
              </w:tc>
            </w:tr>
          </w:tbl>
          <w:p w:rsidR="00AF2970" w:rsidRDefault="00AF2970" w:rsidP="00AF2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2BF" w:rsidRDefault="00AF2970" w:rsidP="00780AAC">
            <w:pPr>
              <w:pStyle w:val="a3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обсуждение результатов групповой работы</w:t>
            </w:r>
            <w:r w:rsidR="00D77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0AAC" w:rsidRDefault="00780AAC" w:rsidP="00780AAC">
            <w:pPr>
              <w:spacing w:before="48" w:after="48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01C5">
              <w:rPr>
                <w:rFonts w:ascii="Times New Roman" w:hAnsi="Times New Roman"/>
                <w:b/>
                <w:sz w:val="24"/>
                <w:szCs w:val="24"/>
              </w:rPr>
              <w:t>Высота теплицы:</w:t>
            </w:r>
          </w:p>
          <w:p w:rsidR="00780AAC" w:rsidRDefault="00780AAC" w:rsidP="00780AAC">
            <w:pPr>
              <w:spacing w:before="48" w:after="48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Найти высоту теплицы, если длина полуокружности равна 6м. Ответ дайте в метрах с точностью до </w:t>
            </w:r>
          </w:p>
          <w:p w:rsidR="00780AAC" w:rsidRDefault="00780AAC" w:rsidP="00780AAC">
            <w:pPr>
              <w:spacing w:before="48" w:after="48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десятых.</w:t>
            </w:r>
          </w:p>
          <w:p w:rsidR="00780AAC" w:rsidRDefault="00780AAC" w:rsidP="00780AAC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644105" cy="1410962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527" cy="14113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0AAC" w:rsidRDefault="00780AAC" w:rsidP="00780AAC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6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×</m:t>
              </m:r>
            </m:oMath>
            <w:r>
              <w:rPr>
                <w:rFonts w:ascii="Times New Roman" w:hAnsi="Times New Roman"/>
                <w:sz w:val="24"/>
                <w:szCs w:val="24"/>
              </w:rPr>
              <w:t>2=12 м</w:t>
            </w:r>
          </w:p>
          <w:p w:rsidR="00780AAC" w:rsidRDefault="00780AAC" w:rsidP="00780AAC">
            <w:pPr>
              <w:spacing w:before="48" w:after="48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2πR=12</m:t>
              </m:r>
            </m:oMath>
          </w:p>
          <w:p w:rsidR="00780AAC" w:rsidRPr="00832493" w:rsidRDefault="00780AAC" w:rsidP="00780AAC">
            <w:pPr>
              <w:spacing w:before="48" w:after="48"/>
              <w:rPr>
                <w:rFonts w:ascii="Times New Roman" w:hAnsi="Times New Roman"/>
                <w:sz w:val="24"/>
                <w:szCs w:val="24"/>
                <w:lang w:val="en-GB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2×3.14×R=12</m:t>
                </m:r>
              </m:oMath>
            </m:oMathPara>
          </w:p>
          <w:p w:rsidR="00780AAC" w:rsidRDefault="00780AAC" w:rsidP="00780AAC">
            <w:pPr>
              <w:spacing w:before="48" w:after="48"/>
              <w:ind w:firstLine="2694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 xml:space="preserve">R=1.91≈1.9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м</m:t>
                </m:r>
              </m:oMath>
            </m:oMathPara>
          </w:p>
          <w:p w:rsidR="00780AAC" w:rsidRPr="003C0A0E" w:rsidRDefault="00780AAC" w:rsidP="00780AAC">
            <w:pPr>
              <w:spacing w:before="48" w:after="48"/>
              <w:rPr>
                <w:rFonts w:ascii="Times New Roman" w:hAnsi="Times New Roman"/>
                <w:b/>
                <w:sz w:val="24"/>
                <w:szCs w:val="24"/>
              </w:rPr>
            </w:pPr>
            <w:r w:rsidRPr="003C0A0E">
              <w:rPr>
                <w:rFonts w:ascii="Times New Roman" w:hAnsi="Times New Roman"/>
                <w:b/>
                <w:sz w:val="24"/>
                <w:szCs w:val="24"/>
              </w:rPr>
              <w:t xml:space="preserve">Площадь фундамента: </w:t>
            </w:r>
          </w:p>
          <w:p w:rsidR="00780AAC" w:rsidRDefault="00780AAC" w:rsidP="00780AAC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Найдите площадь фундамента, отведенного под теплицу, если высота теплицы равна 1.9 м. Ответ дайте в квадратных метрах. </w:t>
            </w:r>
          </w:p>
          <w:p w:rsidR="00780AAC" w:rsidRPr="00832493" w:rsidRDefault="00780AAC" w:rsidP="00780AAC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1.9×2=3.8 м</m:t>
              </m:r>
            </m:oMath>
          </w:p>
          <w:p w:rsidR="00780AAC" w:rsidRPr="00832493" w:rsidRDefault="00780AAC" w:rsidP="00780AAC">
            <w:pPr>
              <w:spacing w:before="48" w:after="48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S=ab=3.8×4=15.2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780AAC" w:rsidRDefault="00780AAC" w:rsidP="00780AAC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 w:rsidRPr="0034508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2759" cy="1179411"/>
                  <wp:effectExtent l="19050" t="0" r="0" b="0"/>
                  <wp:docPr id="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396" cy="11801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03299" cy="1980190"/>
                  <wp:effectExtent l="19050" t="0" r="6451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210" cy="1980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0AAC" w:rsidRPr="004E01C5" w:rsidRDefault="00780AAC" w:rsidP="00780AAC">
            <w:pPr>
              <w:spacing w:before="48" w:after="48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01C5">
              <w:rPr>
                <w:rFonts w:ascii="Times New Roman" w:hAnsi="Times New Roman"/>
                <w:b/>
                <w:sz w:val="24"/>
                <w:szCs w:val="24"/>
              </w:rPr>
              <w:t>Площадь круга:</w:t>
            </w:r>
          </w:p>
          <w:p w:rsidR="00780AAC" w:rsidRDefault="00780AAC" w:rsidP="00780AAC">
            <w:pPr>
              <w:spacing w:before="48" w:after="48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Сколько квадратных метров пленки необходимо купить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передней и задней стенок, если высота теплицы 1,9 м? Округлите до десятых.</w:t>
            </w:r>
          </w:p>
          <w:p w:rsidR="00780AAC" w:rsidRDefault="00780AAC" w:rsidP="00780AAC">
            <w:pPr>
              <w:spacing w:before="48" w:after="48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0AAC" w:rsidRDefault="00780AAC" w:rsidP="00780AAC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46248" cy="1448348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8334" cy="1450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0AAC" w:rsidRPr="00984907" w:rsidRDefault="00780AAC" w:rsidP="00780AAC">
            <w:pPr>
              <w:spacing w:before="48" w:after="48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S=π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=3.14×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1.9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=11.33≈11.3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м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D77BA3" w:rsidRDefault="00D77BA3" w:rsidP="00D77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</w:tcPr>
          <w:p w:rsidR="00740597" w:rsidRDefault="00740597" w:rsidP="00D77BA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заканчивают высказывания</w:t>
            </w:r>
          </w:p>
          <w:p w:rsidR="004B72BF" w:rsidRDefault="00D77BA3" w:rsidP="00D77BA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группах, выполняют необходимые вычисления для решения поставленных задач</w:t>
            </w:r>
          </w:p>
          <w:p w:rsidR="00AF2970" w:rsidRDefault="00AF2970" w:rsidP="00D77BA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презентуют решение задач</w:t>
            </w:r>
          </w:p>
        </w:tc>
        <w:tc>
          <w:tcPr>
            <w:tcW w:w="1832" w:type="dxa"/>
          </w:tcPr>
          <w:p w:rsidR="004B72BF" w:rsidRDefault="00D77BA3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2348" w:type="dxa"/>
          </w:tcPr>
          <w:p w:rsidR="00ED0E66" w:rsidRDefault="00AF2970" w:rsidP="00ED0E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C17FF2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ED0E66">
              <w:rPr>
                <w:rFonts w:ascii="Times New Roman" w:hAnsi="Times New Roman" w:cs="Times New Roman"/>
                <w:sz w:val="24"/>
                <w:szCs w:val="24"/>
              </w:rPr>
              <w:t>числительных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формирование умения </w:t>
            </w:r>
            <w:r w:rsidR="00ED0E66">
              <w:rPr>
                <w:rFonts w:ascii="Times New Roman" w:hAnsi="Times New Roman" w:cs="Times New Roman"/>
                <w:sz w:val="24"/>
                <w:szCs w:val="24"/>
              </w:rPr>
              <w:t>координировать и планировать свои действия, умения</w:t>
            </w:r>
          </w:p>
          <w:p w:rsidR="00AF2970" w:rsidRDefault="00AF2970" w:rsidP="00ED0E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сотрудничать, </w:t>
            </w:r>
            <w:r w:rsidR="00ED0E66">
              <w:rPr>
                <w:rFonts w:ascii="Times New Roman" w:hAnsi="Times New Roman" w:cs="Times New Roman"/>
                <w:sz w:val="24"/>
                <w:szCs w:val="24"/>
              </w:rPr>
              <w:t>умения выражать свои мысли с достаточной полнотой и точностью.</w:t>
            </w:r>
          </w:p>
        </w:tc>
      </w:tr>
      <w:tr w:rsidR="00ED0E66" w:rsidTr="00836199">
        <w:tc>
          <w:tcPr>
            <w:tcW w:w="562" w:type="dxa"/>
          </w:tcPr>
          <w:p w:rsidR="004B72BF" w:rsidRDefault="00AF2970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2545" w:type="dxa"/>
          </w:tcPr>
          <w:p w:rsidR="004B72BF" w:rsidRDefault="00ED0E66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применение и добывание знаний в новой ситуации (проблемные задания)</w:t>
            </w:r>
          </w:p>
        </w:tc>
        <w:tc>
          <w:tcPr>
            <w:tcW w:w="5339" w:type="dxa"/>
          </w:tcPr>
          <w:p w:rsidR="004B72BF" w:rsidRDefault="00ED0E66" w:rsidP="006275BA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самостоятельную работу по решению задачи </w:t>
            </w:r>
            <w:r w:rsidR="006275BA">
              <w:rPr>
                <w:rFonts w:ascii="Times New Roman" w:hAnsi="Times New Roman" w:cs="Times New Roman"/>
                <w:sz w:val="24"/>
                <w:szCs w:val="24"/>
              </w:rPr>
              <w:t>на оптимальный выбор</w:t>
            </w:r>
          </w:p>
          <w:p w:rsidR="006275BA" w:rsidRDefault="006275BA" w:rsidP="006275BA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истечении определенного времени останавливает работу </w:t>
            </w:r>
            <w:r w:rsidR="00FF53A5">
              <w:rPr>
                <w:rFonts w:ascii="Times New Roman" w:hAnsi="Times New Roman" w:cs="Times New Roman"/>
                <w:sz w:val="24"/>
                <w:szCs w:val="24"/>
              </w:rPr>
              <w:t xml:space="preserve">учащихся, просит наклеить </w:t>
            </w:r>
            <w:proofErr w:type="spellStart"/>
            <w:r w:rsidR="00FF53A5">
              <w:rPr>
                <w:rFonts w:ascii="Times New Roman" w:hAnsi="Times New Roman" w:cs="Times New Roman"/>
                <w:sz w:val="24"/>
                <w:szCs w:val="24"/>
              </w:rPr>
              <w:t>стикер</w:t>
            </w:r>
            <w:proofErr w:type="spellEnd"/>
            <w:r w:rsidR="00780AAC">
              <w:rPr>
                <w:rFonts w:ascii="Times New Roman" w:hAnsi="Times New Roman" w:cs="Times New Roman"/>
                <w:sz w:val="24"/>
                <w:szCs w:val="24"/>
              </w:rPr>
              <w:t xml:space="preserve"> (магнит)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тот сектор, который они считают верным </w:t>
            </w:r>
          </w:p>
          <w:p w:rsidR="006275BA" w:rsidRDefault="006275BA" w:rsidP="006275BA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проверить правильн</w:t>
            </w:r>
            <w:r w:rsidR="00740597">
              <w:rPr>
                <w:rFonts w:ascii="Times New Roman" w:hAnsi="Times New Roman" w:cs="Times New Roman"/>
                <w:sz w:val="24"/>
                <w:szCs w:val="24"/>
              </w:rPr>
              <w:t>ость вычислений</w:t>
            </w:r>
            <w:r w:rsidR="00780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0AAC" w:rsidRPr="00354C1F" w:rsidRDefault="00780AAC" w:rsidP="00780AAC">
            <w:pPr>
              <w:spacing w:before="48" w:after="48"/>
              <w:rPr>
                <w:rFonts w:ascii="Times New Roman" w:hAnsi="Times New Roman"/>
                <w:i/>
                <w:sz w:val="24"/>
                <w:szCs w:val="24"/>
              </w:rPr>
            </w:pPr>
            <w:r w:rsidRPr="00354C1F">
              <w:rPr>
                <w:rFonts w:ascii="Times New Roman" w:hAnsi="Times New Roman"/>
                <w:i/>
                <w:sz w:val="24"/>
                <w:szCs w:val="24"/>
              </w:rPr>
              <w:t>Для того, чтобы сделать грядки самостоятельно, нужно купить 10 досок строганной камерной сушки или заказать 3 оцинкованные грядки в интернет-магазине. Цены и условия доставки представлены в таблице.</w:t>
            </w:r>
          </w:p>
          <w:p w:rsidR="00780AAC" w:rsidRPr="00354C1F" w:rsidRDefault="00780AAC" w:rsidP="00780AAC">
            <w:pPr>
              <w:spacing w:before="48" w:after="48"/>
              <w:rPr>
                <w:rFonts w:ascii="Times New Roman" w:hAnsi="Times New Roman"/>
                <w:i/>
                <w:sz w:val="24"/>
                <w:szCs w:val="24"/>
              </w:rPr>
            </w:pPr>
            <w:r w:rsidRPr="00354C1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514"/>
              <w:gridCol w:w="953"/>
              <w:gridCol w:w="1477"/>
              <w:gridCol w:w="2045"/>
            </w:tblGrid>
            <w:tr w:rsidR="00780AAC" w:rsidRPr="0084441E" w:rsidTr="00C306DC">
              <w:tc>
                <w:tcPr>
                  <w:tcW w:w="2782" w:type="dxa"/>
                </w:tcPr>
                <w:p w:rsidR="00780AAC" w:rsidRPr="0084441E" w:rsidRDefault="00780AAC" w:rsidP="00C306DC">
                  <w:pPr>
                    <w:spacing w:before="48" w:after="48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41E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Поставщик </w:t>
                  </w:r>
                </w:p>
              </w:tc>
              <w:tc>
                <w:tcPr>
                  <w:tcW w:w="2713" w:type="dxa"/>
                </w:tcPr>
                <w:p w:rsidR="00780AAC" w:rsidRPr="0084441E" w:rsidRDefault="00780AAC" w:rsidP="00C306DC">
                  <w:pPr>
                    <w:spacing w:before="48" w:after="48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41E">
                    <w:rPr>
                      <w:rFonts w:ascii="Times New Roman" w:hAnsi="Times New Roman"/>
                      <w:sz w:val="24"/>
                      <w:szCs w:val="24"/>
                    </w:rPr>
                    <w:t>Цена (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руб. за 1шт</w:t>
                  </w:r>
                  <w:r w:rsidR="00112197" w:rsidRPr="0084441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fldChar w:fldCharType="begin"/>
                  </w:r>
                  <w:r w:rsidRPr="0084441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instrText xml:space="preserve"> QUOTE </w:instrTex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м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oMath>
                  <w:r w:rsidRPr="0084441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instrText xml:space="preserve"> </w:instrText>
                  </w:r>
                  <w:r w:rsidR="00112197" w:rsidRPr="0084441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fldChar w:fldCharType="end"/>
                  </w:r>
                  <w:r w:rsidRPr="0084441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52" w:type="dxa"/>
                </w:tcPr>
                <w:p w:rsidR="00780AAC" w:rsidRPr="0084441E" w:rsidRDefault="00780AAC" w:rsidP="00C306DC">
                  <w:pPr>
                    <w:spacing w:before="48" w:after="48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41E">
                    <w:rPr>
                      <w:rFonts w:ascii="Times New Roman" w:hAnsi="Times New Roman"/>
                      <w:sz w:val="24"/>
                      <w:szCs w:val="24"/>
                    </w:rPr>
                    <w:t>Стоимость доставки</w:t>
                  </w:r>
                </w:p>
              </w:tc>
              <w:tc>
                <w:tcPr>
                  <w:tcW w:w="2783" w:type="dxa"/>
                </w:tcPr>
                <w:p w:rsidR="00780AAC" w:rsidRPr="0084441E" w:rsidRDefault="00780AAC" w:rsidP="00C306DC">
                  <w:pPr>
                    <w:spacing w:before="48" w:after="48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41E">
                    <w:rPr>
                      <w:rFonts w:ascii="Times New Roman" w:hAnsi="Times New Roman"/>
                      <w:sz w:val="24"/>
                      <w:szCs w:val="24"/>
                    </w:rPr>
                    <w:t>Дополнительные условия</w:t>
                  </w:r>
                </w:p>
              </w:tc>
            </w:tr>
            <w:tr w:rsidR="00780AAC" w:rsidRPr="0084441E" w:rsidTr="00C306DC">
              <w:tc>
                <w:tcPr>
                  <w:tcW w:w="2782" w:type="dxa"/>
                </w:tcPr>
                <w:p w:rsidR="00780AAC" w:rsidRPr="0084441E" w:rsidRDefault="00780AAC" w:rsidP="00C306DC">
                  <w:pPr>
                    <w:spacing w:before="48" w:after="48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Сделать самим</w:t>
                  </w:r>
                </w:p>
              </w:tc>
              <w:tc>
                <w:tcPr>
                  <w:tcW w:w="2713" w:type="dxa"/>
                </w:tcPr>
                <w:p w:rsidR="00780AAC" w:rsidRPr="0084441E" w:rsidRDefault="00780AAC" w:rsidP="00C306DC">
                  <w:pPr>
                    <w:spacing w:before="48" w:after="48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178,5</w:t>
                  </w:r>
                </w:p>
              </w:tc>
              <w:tc>
                <w:tcPr>
                  <w:tcW w:w="2852" w:type="dxa"/>
                </w:tcPr>
                <w:p w:rsidR="00780AAC" w:rsidRPr="0084441E" w:rsidRDefault="00780AAC" w:rsidP="00C306DC">
                  <w:pPr>
                    <w:spacing w:before="48" w:after="48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41E">
                    <w:rPr>
                      <w:rFonts w:ascii="Times New Roman" w:hAnsi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783" w:type="dxa"/>
                </w:tcPr>
                <w:p w:rsidR="00780AAC" w:rsidRPr="0084441E" w:rsidRDefault="00780AAC" w:rsidP="00C306DC">
                  <w:pPr>
                    <w:spacing w:before="48" w:after="48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41E">
                    <w:rPr>
                      <w:rFonts w:ascii="Times New Roman" w:hAnsi="Times New Roman"/>
                      <w:sz w:val="24"/>
                      <w:szCs w:val="24"/>
                    </w:rPr>
                    <w:t>нет</w:t>
                  </w:r>
                </w:p>
              </w:tc>
            </w:tr>
            <w:tr w:rsidR="00780AAC" w:rsidRPr="0084441E" w:rsidTr="00C306DC">
              <w:tc>
                <w:tcPr>
                  <w:tcW w:w="2782" w:type="dxa"/>
                </w:tcPr>
                <w:p w:rsidR="00780AAC" w:rsidRPr="0084441E" w:rsidRDefault="00780AAC" w:rsidP="00C306DC">
                  <w:pPr>
                    <w:spacing w:before="48" w:after="48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Купить готовую</w:t>
                  </w:r>
                </w:p>
              </w:tc>
              <w:tc>
                <w:tcPr>
                  <w:tcW w:w="2713" w:type="dxa"/>
                </w:tcPr>
                <w:p w:rsidR="00780AAC" w:rsidRPr="0084441E" w:rsidRDefault="00780AAC" w:rsidP="00C306DC">
                  <w:pPr>
                    <w:spacing w:before="48" w:after="48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695</w:t>
                  </w:r>
                </w:p>
              </w:tc>
              <w:tc>
                <w:tcPr>
                  <w:tcW w:w="2852" w:type="dxa"/>
                </w:tcPr>
                <w:p w:rsidR="00780AAC" w:rsidRPr="0084441E" w:rsidRDefault="00780AAC" w:rsidP="00C306DC">
                  <w:pPr>
                    <w:spacing w:before="48" w:after="48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783" w:type="dxa"/>
                </w:tcPr>
                <w:p w:rsidR="00780AAC" w:rsidRPr="0084441E" w:rsidRDefault="00780AAC" w:rsidP="00C306DC">
                  <w:pPr>
                    <w:spacing w:before="48" w:after="48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41E">
                    <w:rPr>
                      <w:rFonts w:ascii="Times New Roman" w:hAnsi="Times New Roman"/>
                      <w:sz w:val="24"/>
                      <w:szCs w:val="24"/>
                    </w:rPr>
                    <w:t>При заказе на сумму большую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2000</w:t>
                  </w:r>
                  <w:r w:rsidRPr="0084441E">
                    <w:rPr>
                      <w:rFonts w:ascii="Times New Roman" w:hAnsi="Times New Roman"/>
                      <w:sz w:val="24"/>
                      <w:szCs w:val="24"/>
                    </w:rPr>
                    <w:t xml:space="preserve">  доставка бесплатно</w:t>
                  </w:r>
                </w:p>
              </w:tc>
            </w:tr>
          </w:tbl>
          <w:p w:rsidR="00780AAC" w:rsidRDefault="00780AAC" w:rsidP="00780AAC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А: 175,8*10+500=2258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  <w:p w:rsidR="00780AAC" w:rsidRPr="00780AAC" w:rsidRDefault="00780AAC" w:rsidP="00780AAC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Б: 695*3=2085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820" w:type="dxa"/>
          </w:tcPr>
          <w:p w:rsidR="004B72BF" w:rsidRDefault="006275BA" w:rsidP="006275BA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самостоятельную работу</w:t>
            </w:r>
          </w:p>
          <w:p w:rsidR="006275BA" w:rsidRDefault="006275BA" w:rsidP="006275BA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выходят к доске, наклеивают стикеры на доску</w:t>
            </w:r>
          </w:p>
          <w:p w:rsidR="006275BA" w:rsidRDefault="006275BA" w:rsidP="006275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5BA" w:rsidRDefault="006275BA" w:rsidP="006275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5BA" w:rsidRDefault="006275BA" w:rsidP="00FF53A5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сверяют свои вычисления с</w:t>
            </w:r>
            <w:r w:rsidR="00FF53A5">
              <w:rPr>
                <w:rFonts w:ascii="Times New Roman" w:hAnsi="Times New Roman" w:cs="Times New Roman"/>
                <w:sz w:val="24"/>
                <w:szCs w:val="24"/>
              </w:rPr>
              <w:t>о слайдом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53A5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</w:tc>
        <w:tc>
          <w:tcPr>
            <w:tcW w:w="1832" w:type="dxa"/>
          </w:tcPr>
          <w:p w:rsidR="004B72BF" w:rsidRDefault="00ED0E66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348" w:type="dxa"/>
          </w:tcPr>
          <w:p w:rsidR="004B72BF" w:rsidRDefault="006275BA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C17FF2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числительных навыков; формирование умения координировать и планировать свои действия</w:t>
            </w:r>
            <w:r w:rsidR="002F203E">
              <w:rPr>
                <w:rFonts w:ascii="Times New Roman" w:hAnsi="Times New Roman" w:cs="Times New Roman"/>
                <w:sz w:val="24"/>
                <w:szCs w:val="24"/>
              </w:rPr>
              <w:t>; формирование самооценки</w:t>
            </w:r>
          </w:p>
        </w:tc>
      </w:tr>
      <w:tr w:rsidR="00ED0E66" w:rsidTr="00836199">
        <w:tc>
          <w:tcPr>
            <w:tcW w:w="562" w:type="dxa"/>
          </w:tcPr>
          <w:p w:rsidR="00836199" w:rsidRDefault="00ED0E66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545" w:type="dxa"/>
          </w:tcPr>
          <w:p w:rsidR="00836199" w:rsidRDefault="00ED0E66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по домашнему заданию, инструктаж по его выполнению.</w:t>
            </w:r>
          </w:p>
        </w:tc>
        <w:tc>
          <w:tcPr>
            <w:tcW w:w="5339" w:type="dxa"/>
          </w:tcPr>
          <w:p w:rsidR="00836199" w:rsidRDefault="00837730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2F203E">
              <w:rPr>
                <w:rFonts w:ascii="Times New Roman" w:hAnsi="Times New Roman" w:cs="Times New Roman"/>
                <w:sz w:val="24"/>
                <w:szCs w:val="24"/>
              </w:rPr>
              <w:t>Предлагает разноуровневое домашнее задание</w:t>
            </w:r>
            <w:r w:rsidR="00780A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4"/>
              <w:tblW w:w="5989" w:type="dxa"/>
              <w:tblLook w:val="04A0"/>
            </w:tblPr>
            <w:tblGrid>
              <w:gridCol w:w="2084"/>
              <w:gridCol w:w="1678"/>
              <w:gridCol w:w="2227"/>
            </w:tblGrid>
            <w:tr w:rsidR="00780AAC" w:rsidRPr="00D50D9A" w:rsidTr="00FF53A5">
              <w:tc>
                <w:tcPr>
                  <w:tcW w:w="2084" w:type="dxa"/>
                </w:tcPr>
                <w:p w:rsidR="00780AAC" w:rsidRPr="00780AAC" w:rsidRDefault="00780AAC" w:rsidP="00C306DC">
                  <w:pPr>
                    <w:spacing w:before="48" w:after="48" w:line="276" w:lineRule="auto"/>
                    <w:rPr>
                      <w:rFonts w:ascii="Times New Roman" w:hAnsi="Times New Roman"/>
                      <w:b/>
                    </w:rPr>
                  </w:pPr>
                  <w:r w:rsidRPr="00780AAC">
                    <w:rPr>
                      <w:rFonts w:ascii="Times New Roman" w:hAnsi="Times New Roman"/>
                      <w:b/>
                    </w:rPr>
                    <w:t>1 уровень:</w:t>
                  </w:r>
                </w:p>
                <w:p w:rsidR="00FF53A5" w:rsidRPr="00FF53A5" w:rsidRDefault="00FF53A5" w:rsidP="00FF53A5">
                  <w:pPr>
                    <w:spacing w:before="48" w:after="48" w:line="276" w:lineRule="auto"/>
                    <w:jc w:val="both"/>
                    <w:rPr>
                      <w:rFonts w:ascii="Times New Roman" w:hAnsi="Times New Roman"/>
                    </w:rPr>
                  </w:pPr>
                  <w:r w:rsidRPr="00FF53A5">
                    <w:rPr>
                      <w:rFonts w:ascii="Times New Roman" w:hAnsi="Times New Roman"/>
                    </w:rPr>
                    <w:t xml:space="preserve">1. Найти высоту теплицы, если длина полуокружности равна 5м. Ответ дайте в метрах с точностью до </w:t>
                  </w:r>
                </w:p>
                <w:p w:rsidR="00FF53A5" w:rsidRDefault="00FF53A5" w:rsidP="00FF53A5">
                  <w:pPr>
                    <w:spacing w:before="48" w:after="48" w:line="276" w:lineRule="auto"/>
                    <w:jc w:val="both"/>
                    <w:rPr>
                      <w:rFonts w:ascii="Times New Roman" w:hAnsi="Times New Roman"/>
                    </w:rPr>
                  </w:pPr>
                  <w:r w:rsidRPr="00FF53A5">
                    <w:rPr>
                      <w:rFonts w:ascii="Times New Roman" w:hAnsi="Times New Roman"/>
                    </w:rPr>
                    <w:t>десятых.</w:t>
                  </w:r>
                </w:p>
                <w:p w:rsidR="00FF53A5" w:rsidRPr="00FF53A5" w:rsidRDefault="00FF53A5" w:rsidP="00FF53A5">
                  <w:pPr>
                    <w:spacing w:before="48" w:after="48" w:line="276" w:lineRule="auto"/>
                    <w:jc w:val="both"/>
                    <w:rPr>
                      <w:rFonts w:ascii="Times New Roman" w:hAnsi="Times New Roman"/>
                    </w:rPr>
                  </w:pPr>
                  <w:r w:rsidRPr="00FF53A5">
                    <w:rPr>
                      <w:rFonts w:ascii="Times New Roman" w:hAnsi="Times New Roman"/>
                    </w:rPr>
                    <w:t xml:space="preserve">2. Найдите площадь фундамента, отведенного под теплицу, если высота теплицы равна 1.6 м. Ответ дайте в квадратных метрах.  </w:t>
                  </w:r>
                </w:p>
                <w:p w:rsidR="00FF53A5" w:rsidRPr="00FF53A5" w:rsidRDefault="00FF53A5" w:rsidP="00FF53A5">
                  <w:pPr>
                    <w:spacing w:before="48" w:after="48" w:line="276" w:lineRule="auto"/>
                    <w:jc w:val="both"/>
                    <w:rPr>
                      <w:rFonts w:ascii="Times New Roman" w:hAnsi="Times New Roman"/>
                    </w:rPr>
                  </w:pPr>
                  <w:r w:rsidRPr="00FF53A5">
                    <w:rPr>
                      <w:rFonts w:ascii="Times New Roman" w:hAnsi="Times New Roman"/>
                    </w:rPr>
                    <w:t>3. Сколько квадратных метров пленки необходимо купить для передней и задней стенок, если высота теплицы 1,6 м? Округлите до десятых.</w:t>
                  </w:r>
                </w:p>
                <w:p w:rsidR="00780AAC" w:rsidRPr="00780AAC" w:rsidRDefault="00780AAC" w:rsidP="00C306DC">
                  <w:pPr>
                    <w:spacing w:before="48" w:after="48"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8" w:type="dxa"/>
                </w:tcPr>
                <w:p w:rsidR="00780AAC" w:rsidRPr="00780AAC" w:rsidRDefault="00780AAC" w:rsidP="00C306DC">
                  <w:pPr>
                    <w:spacing w:before="48" w:after="48" w:line="276" w:lineRule="auto"/>
                    <w:rPr>
                      <w:rFonts w:ascii="Times New Roman" w:hAnsi="Times New Roman"/>
                      <w:b/>
                    </w:rPr>
                  </w:pPr>
                  <w:r w:rsidRPr="00780AAC">
                    <w:rPr>
                      <w:rFonts w:ascii="Times New Roman" w:hAnsi="Times New Roman"/>
                      <w:b/>
                    </w:rPr>
                    <w:t>2 уровень:</w:t>
                  </w:r>
                </w:p>
                <w:p w:rsidR="00780AAC" w:rsidRPr="00780AAC" w:rsidRDefault="00780AAC" w:rsidP="00C306DC">
                  <w:pPr>
                    <w:spacing w:before="48" w:after="48" w:line="276" w:lineRule="auto"/>
                    <w:rPr>
                      <w:rFonts w:ascii="Times New Roman" w:hAnsi="Times New Roman"/>
                    </w:rPr>
                  </w:pPr>
                  <w:r w:rsidRPr="00780AAC">
                    <w:rPr>
                      <w:rFonts w:ascii="Times New Roman" w:hAnsi="Times New Roman"/>
                    </w:rPr>
                    <w:t xml:space="preserve">Рассчитать оптимальное количество грядок, при ширине дорожки в 40 см. </w:t>
                  </w:r>
                </w:p>
              </w:tc>
              <w:tc>
                <w:tcPr>
                  <w:tcW w:w="2227" w:type="dxa"/>
                </w:tcPr>
                <w:p w:rsidR="00780AAC" w:rsidRPr="00780AAC" w:rsidRDefault="00780AAC" w:rsidP="00C306DC">
                  <w:pPr>
                    <w:spacing w:before="48" w:after="48" w:line="276" w:lineRule="auto"/>
                    <w:rPr>
                      <w:rFonts w:ascii="Times New Roman" w:hAnsi="Times New Roman"/>
                      <w:b/>
                    </w:rPr>
                  </w:pPr>
                  <w:r w:rsidRPr="00780AAC">
                    <w:rPr>
                      <w:rFonts w:ascii="Times New Roman" w:hAnsi="Times New Roman"/>
                      <w:b/>
                    </w:rPr>
                    <w:t>3 уровень:</w:t>
                  </w:r>
                </w:p>
                <w:p w:rsidR="00780AAC" w:rsidRPr="00780AAC" w:rsidRDefault="00780AAC" w:rsidP="00C306DC">
                  <w:pPr>
                    <w:spacing w:before="48" w:after="48" w:line="276" w:lineRule="auto"/>
                    <w:rPr>
                      <w:rFonts w:ascii="Times New Roman" w:hAnsi="Times New Roman"/>
                    </w:rPr>
                  </w:pPr>
                  <w:r w:rsidRPr="00780AAC">
                    <w:rPr>
                      <w:rFonts w:ascii="Times New Roman" w:hAnsi="Times New Roman"/>
                    </w:rPr>
                    <w:t>Усовершенствовать теплицу для работы в зимнее время года. Составить и решить поставленную задачу.</w:t>
                  </w:r>
                </w:p>
              </w:tc>
            </w:tr>
          </w:tbl>
          <w:p w:rsidR="00780AAC" w:rsidRDefault="00837730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Раздаются чек-листы по теме: « Теплицы»</w:t>
            </w:r>
          </w:p>
          <w:p w:rsidR="00837730" w:rsidRDefault="00837730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</w:tc>
        <w:tc>
          <w:tcPr>
            <w:tcW w:w="2820" w:type="dxa"/>
          </w:tcPr>
          <w:p w:rsidR="00836199" w:rsidRDefault="002F203E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инструкцию учителя, задают вопросы по существу</w:t>
            </w:r>
          </w:p>
        </w:tc>
        <w:tc>
          <w:tcPr>
            <w:tcW w:w="1832" w:type="dxa"/>
          </w:tcPr>
          <w:p w:rsidR="00836199" w:rsidRDefault="00DD196A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348" w:type="dxa"/>
          </w:tcPr>
          <w:p w:rsidR="00836199" w:rsidRDefault="002F203E" w:rsidP="002F20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принимать рекомендации учителя, планировать выполнение домашнего задания</w:t>
            </w:r>
          </w:p>
        </w:tc>
      </w:tr>
      <w:tr w:rsidR="00ED0E66" w:rsidTr="00836199">
        <w:tc>
          <w:tcPr>
            <w:tcW w:w="562" w:type="dxa"/>
          </w:tcPr>
          <w:p w:rsidR="00836199" w:rsidRDefault="00ED0E66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45" w:type="dxa"/>
          </w:tcPr>
          <w:p w:rsidR="00836199" w:rsidRDefault="00ED0E66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5339" w:type="dxa"/>
          </w:tcPr>
          <w:p w:rsidR="00836199" w:rsidRDefault="00DD196A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2F203E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подведение итогов совместной деятельности, предлагая учащимся поднять правую руку, ответить на вопросы: </w:t>
            </w:r>
          </w:p>
          <w:p w:rsidR="002F203E" w:rsidRPr="002F203E" w:rsidRDefault="002F203E" w:rsidP="00DD196A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F203E">
              <w:rPr>
                <w:rFonts w:ascii="Times New Roman" w:hAnsi="Times New Roman" w:cs="Times New Roman"/>
                <w:sz w:val="24"/>
                <w:szCs w:val="24"/>
              </w:rPr>
              <w:t>Вспомним тему нашего урока?</w:t>
            </w:r>
          </w:p>
          <w:p w:rsidR="002F203E" w:rsidRPr="002F203E" w:rsidRDefault="002F203E" w:rsidP="00DD196A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F203E">
              <w:rPr>
                <w:rFonts w:ascii="Times New Roman" w:hAnsi="Times New Roman" w:cs="Times New Roman"/>
                <w:sz w:val="24"/>
                <w:szCs w:val="24"/>
              </w:rPr>
              <w:t>Научился ли я решать практические задачи?</w:t>
            </w:r>
          </w:p>
          <w:p w:rsidR="002F203E" w:rsidRPr="002F203E" w:rsidRDefault="002F203E" w:rsidP="00DD196A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F203E">
              <w:rPr>
                <w:rFonts w:ascii="Times New Roman" w:hAnsi="Times New Roman" w:cs="Times New Roman"/>
                <w:sz w:val="24"/>
                <w:szCs w:val="24"/>
              </w:rPr>
              <w:t>Что было трудно?</w:t>
            </w:r>
          </w:p>
          <w:p w:rsidR="002F203E" w:rsidRPr="002F203E" w:rsidRDefault="002F203E" w:rsidP="00DD196A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F2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получилось лучше всего?</w:t>
            </w:r>
          </w:p>
          <w:p w:rsidR="002F203E" w:rsidRDefault="002F203E" w:rsidP="00DD196A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F203E">
              <w:rPr>
                <w:rFonts w:ascii="Times New Roman" w:hAnsi="Times New Roman" w:cs="Times New Roman"/>
                <w:sz w:val="24"/>
                <w:szCs w:val="24"/>
              </w:rPr>
              <w:t>Для чего нужно изучать математику в школе?</w:t>
            </w:r>
          </w:p>
          <w:p w:rsidR="002F203E" w:rsidRDefault="002F203E" w:rsidP="002F20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хлопнуть друг друга по руке.</w:t>
            </w:r>
          </w:p>
          <w:p w:rsidR="00DD196A" w:rsidRDefault="00DD196A" w:rsidP="00DD1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196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Объявляет об окончании урока и благодарит учащихся за активную и плодотворную работу</w:t>
            </w:r>
          </w:p>
        </w:tc>
        <w:tc>
          <w:tcPr>
            <w:tcW w:w="2820" w:type="dxa"/>
          </w:tcPr>
          <w:p w:rsidR="00836199" w:rsidRDefault="002F203E" w:rsidP="00DD1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</w:t>
            </w:r>
            <w:r w:rsidR="00DD196A">
              <w:rPr>
                <w:rFonts w:ascii="Times New Roman" w:hAnsi="Times New Roman" w:cs="Times New Roman"/>
                <w:sz w:val="24"/>
                <w:szCs w:val="24"/>
              </w:rPr>
              <w:t xml:space="preserve">: формулируют конечный результат своей работы на уроке, </w:t>
            </w:r>
            <w:r w:rsidR="00DD1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основные позиции нового материала, как они его усвоили</w:t>
            </w:r>
          </w:p>
        </w:tc>
        <w:tc>
          <w:tcPr>
            <w:tcW w:w="1832" w:type="dxa"/>
          </w:tcPr>
          <w:p w:rsidR="00836199" w:rsidRDefault="00DD196A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</w:t>
            </w:r>
          </w:p>
        </w:tc>
        <w:tc>
          <w:tcPr>
            <w:tcW w:w="2348" w:type="dxa"/>
          </w:tcPr>
          <w:p w:rsidR="00836199" w:rsidRDefault="00DD196A" w:rsidP="004B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оценить себя на основе критерия успешности; развитие умения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и оценивать процесс и результаты деятельности</w:t>
            </w:r>
          </w:p>
        </w:tc>
      </w:tr>
    </w:tbl>
    <w:p w:rsidR="004B72BF" w:rsidRDefault="004B72BF" w:rsidP="004B72B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80AAC" w:rsidRDefault="00780AAC" w:rsidP="004B72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1: </w:t>
      </w:r>
    </w:p>
    <w:p w:rsidR="00780AAC" w:rsidRPr="00780AAC" w:rsidRDefault="00780AAC" w:rsidP="00780AAC">
      <w:pPr>
        <w:spacing w:before="48" w:after="48" w:line="240" w:lineRule="auto"/>
        <w:rPr>
          <w:rFonts w:ascii="Times New Roman" w:hAnsi="Times New Roman"/>
          <w:b/>
          <w:sz w:val="24"/>
          <w:szCs w:val="24"/>
        </w:rPr>
      </w:pPr>
      <w:r w:rsidRPr="00780AAC">
        <w:rPr>
          <w:rFonts w:ascii="Times New Roman" w:hAnsi="Times New Roman"/>
          <w:b/>
          <w:sz w:val="24"/>
          <w:szCs w:val="24"/>
        </w:rPr>
        <w:t>«Верно - неверно»</w:t>
      </w:r>
    </w:p>
    <w:p w:rsidR="00A62CA0" w:rsidRPr="00A62CA0" w:rsidRDefault="00A62CA0" w:rsidP="00A62CA0">
      <w:pPr>
        <w:spacing w:before="48" w:after="48" w:line="240" w:lineRule="auto"/>
        <w:rPr>
          <w:rFonts w:ascii="Times New Roman" w:hAnsi="Times New Roman"/>
          <w:sz w:val="24"/>
          <w:szCs w:val="24"/>
        </w:rPr>
      </w:pPr>
      <w:r w:rsidRPr="00A62CA0">
        <w:rPr>
          <w:rFonts w:ascii="Times New Roman" w:hAnsi="Times New Roman"/>
          <w:sz w:val="24"/>
          <w:szCs w:val="24"/>
        </w:rPr>
        <w:t>Прочитайте и обсудите утверждения. Отметьте верные утверждения, неверные исправьте.</w:t>
      </w:r>
    </w:p>
    <w:p w:rsidR="00780AAC" w:rsidRPr="00780AAC" w:rsidRDefault="00780AAC" w:rsidP="00780AAC">
      <w:pPr>
        <w:spacing w:before="48" w:after="48" w:line="240" w:lineRule="auto"/>
        <w:ind w:firstLine="1418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621"/>
        <w:gridCol w:w="3651"/>
      </w:tblGrid>
      <w:tr w:rsidR="00780AAC" w:rsidRPr="00780AAC" w:rsidTr="00C306DC">
        <w:tc>
          <w:tcPr>
            <w:tcW w:w="7621" w:type="dxa"/>
          </w:tcPr>
          <w:p w:rsidR="00780AAC" w:rsidRPr="00780AAC" w:rsidRDefault="00780AAC" w:rsidP="00C306DC">
            <w:pPr>
              <w:spacing w:before="48" w:after="48"/>
              <w:rPr>
                <w:rFonts w:ascii="Times New Roman" w:hAnsi="Times New Roman"/>
                <w:b/>
                <w:sz w:val="24"/>
                <w:szCs w:val="24"/>
              </w:rPr>
            </w:pPr>
            <w:r w:rsidRPr="00780AAC">
              <w:rPr>
                <w:rFonts w:ascii="Times New Roman" w:hAnsi="Times New Roman"/>
                <w:b/>
                <w:sz w:val="24"/>
                <w:szCs w:val="24"/>
              </w:rPr>
              <w:t>Утверждение</w:t>
            </w:r>
          </w:p>
        </w:tc>
        <w:tc>
          <w:tcPr>
            <w:tcW w:w="3651" w:type="dxa"/>
          </w:tcPr>
          <w:p w:rsidR="00780AAC" w:rsidRPr="00780AAC" w:rsidRDefault="00780AAC" w:rsidP="00C306DC">
            <w:pPr>
              <w:spacing w:before="48" w:after="48"/>
              <w:rPr>
                <w:rFonts w:ascii="Times New Roman" w:hAnsi="Times New Roman"/>
                <w:b/>
                <w:sz w:val="24"/>
                <w:szCs w:val="24"/>
              </w:rPr>
            </w:pPr>
            <w:r w:rsidRPr="00780AAC">
              <w:rPr>
                <w:rFonts w:ascii="Times New Roman" w:hAnsi="Times New Roman"/>
                <w:b/>
                <w:sz w:val="24"/>
                <w:szCs w:val="24"/>
              </w:rPr>
              <w:t>Верно - неверно</w:t>
            </w:r>
          </w:p>
        </w:tc>
      </w:tr>
      <w:tr w:rsidR="00780AAC" w:rsidRPr="00780AAC" w:rsidTr="00C306DC">
        <w:tc>
          <w:tcPr>
            <w:tcW w:w="7621" w:type="dxa"/>
          </w:tcPr>
          <w:p w:rsidR="00780AAC" w:rsidRPr="00780AAC" w:rsidRDefault="00780AAC" w:rsidP="00C306DC">
            <w:pPr>
              <w:spacing w:before="48" w:after="48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0AAC">
              <w:rPr>
                <w:rFonts w:ascii="Times New Roman" w:hAnsi="Times New Roman"/>
                <w:sz w:val="24"/>
                <w:szCs w:val="24"/>
              </w:rPr>
              <w:t>Круг и окружность - это одно и тоже понятие</w:t>
            </w:r>
          </w:p>
        </w:tc>
        <w:tc>
          <w:tcPr>
            <w:tcW w:w="3651" w:type="dxa"/>
          </w:tcPr>
          <w:p w:rsidR="00780AAC" w:rsidRPr="00780AAC" w:rsidRDefault="00780AAC" w:rsidP="00C306DC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AAC" w:rsidRPr="00780AAC" w:rsidTr="00C306DC">
        <w:tc>
          <w:tcPr>
            <w:tcW w:w="7621" w:type="dxa"/>
          </w:tcPr>
          <w:p w:rsidR="00780AAC" w:rsidRPr="00780AAC" w:rsidRDefault="00780AAC" w:rsidP="00C306DC">
            <w:pPr>
              <w:spacing w:before="48" w:after="48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0AAC">
              <w:rPr>
                <w:rFonts w:ascii="Times New Roman" w:hAnsi="Times New Roman"/>
                <w:sz w:val="24"/>
                <w:szCs w:val="24"/>
              </w:rPr>
              <w:t xml:space="preserve">Длина окружности находится по формуле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C=2πR</m:t>
              </m:r>
            </m:oMath>
          </w:p>
        </w:tc>
        <w:tc>
          <w:tcPr>
            <w:tcW w:w="3651" w:type="dxa"/>
          </w:tcPr>
          <w:p w:rsidR="00780AAC" w:rsidRPr="00780AAC" w:rsidRDefault="00780AAC" w:rsidP="00C306DC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AAC" w:rsidRPr="00780AAC" w:rsidTr="00C306DC">
        <w:tc>
          <w:tcPr>
            <w:tcW w:w="7621" w:type="dxa"/>
          </w:tcPr>
          <w:p w:rsidR="00780AAC" w:rsidRPr="00780AAC" w:rsidRDefault="00780AAC" w:rsidP="00C306DC">
            <w:pPr>
              <w:spacing w:before="48" w:after="48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0AAC">
              <w:rPr>
                <w:rFonts w:ascii="Times New Roman" w:hAnsi="Times New Roman"/>
                <w:sz w:val="24"/>
                <w:szCs w:val="24"/>
              </w:rPr>
              <w:t xml:space="preserve">Площадь круга находится по формуле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S=π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3651" w:type="dxa"/>
          </w:tcPr>
          <w:p w:rsidR="00780AAC" w:rsidRPr="00780AAC" w:rsidRDefault="00780AAC" w:rsidP="00C306DC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AAC" w:rsidRPr="00780AAC" w:rsidTr="00C306DC">
        <w:tc>
          <w:tcPr>
            <w:tcW w:w="7621" w:type="dxa"/>
          </w:tcPr>
          <w:p w:rsidR="00780AAC" w:rsidRPr="00780AAC" w:rsidRDefault="00780AAC" w:rsidP="00C306DC">
            <w:pPr>
              <w:spacing w:before="48" w:after="48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0AAC">
              <w:rPr>
                <w:rFonts w:ascii="Times New Roman" w:hAnsi="Times New Roman"/>
                <w:sz w:val="24"/>
                <w:szCs w:val="24"/>
              </w:rPr>
              <w:t>Радиус и окружность не связаны между собой</w:t>
            </w:r>
          </w:p>
        </w:tc>
        <w:tc>
          <w:tcPr>
            <w:tcW w:w="3651" w:type="dxa"/>
          </w:tcPr>
          <w:p w:rsidR="00780AAC" w:rsidRPr="00780AAC" w:rsidRDefault="00780AAC" w:rsidP="00C306DC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AAC" w:rsidRPr="00780AAC" w:rsidTr="00C306DC">
        <w:tc>
          <w:tcPr>
            <w:tcW w:w="7621" w:type="dxa"/>
          </w:tcPr>
          <w:p w:rsidR="00780AAC" w:rsidRPr="00780AAC" w:rsidRDefault="00780AAC" w:rsidP="00C306DC">
            <w:pPr>
              <w:spacing w:before="48" w:after="48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0AAC">
              <w:rPr>
                <w:rFonts w:ascii="Times New Roman" w:hAnsi="Times New Roman"/>
                <w:sz w:val="24"/>
                <w:szCs w:val="24"/>
              </w:rPr>
              <w:t>Радиус окружности - это отрезок, соединяющий центр окружности с любой точкой, лежащей на окружности.</w:t>
            </w:r>
          </w:p>
        </w:tc>
        <w:tc>
          <w:tcPr>
            <w:tcW w:w="3651" w:type="dxa"/>
          </w:tcPr>
          <w:p w:rsidR="00780AAC" w:rsidRPr="00780AAC" w:rsidRDefault="00780AAC" w:rsidP="00C306DC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AAC" w:rsidRPr="00780AAC" w:rsidTr="00C306DC">
        <w:tc>
          <w:tcPr>
            <w:tcW w:w="7621" w:type="dxa"/>
          </w:tcPr>
          <w:p w:rsidR="00780AAC" w:rsidRPr="00780AAC" w:rsidRDefault="00780AAC" w:rsidP="00C306DC">
            <w:pPr>
              <w:spacing w:before="48" w:after="48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0AAC">
              <w:rPr>
                <w:rFonts w:ascii="Times New Roman" w:hAnsi="Times New Roman"/>
                <w:sz w:val="24"/>
                <w:szCs w:val="24"/>
              </w:rPr>
              <w:t xml:space="preserve">Диаметр окружности – это отрезок, соединяющий две точки окружности, не проходящий через центр окружности. </w:t>
            </w:r>
          </w:p>
        </w:tc>
        <w:tc>
          <w:tcPr>
            <w:tcW w:w="3651" w:type="dxa"/>
          </w:tcPr>
          <w:p w:rsidR="00780AAC" w:rsidRPr="00780AAC" w:rsidRDefault="00780AAC" w:rsidP="00C306DC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AAC" w:rsidRPr="00780AAC" w:rsidTr="00C306DC">
        <w:tc>
          <w:tcPr>
            <w:tcW w:w="7621" w:type="dxa"/>
          </w:tcPr>
          <w:p w:rsidR="00780AAC" w:rsidRPr="00780AAC" w:rsidRDefault="00780AAC" w:rsidP="00C306DC">
            <w:pPr>
              <w:spacing w:before="48" w:after="48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0AAC">
              <w:rPr>
                <w:rFonts w:ascii="Times New Roman" w:hAnsi="Times New Roman"/>
                <w:sz w:val="24"/>
                <w:szCs w:val="24"/>
              </w:rPr>
              <w:t xml:space="preserve">Правильно ли округлили до </w:t>
            </w:r>
            <w:r w:rsidRPr="00780AAC">
              <w:rPr>
                <w:rFonts w:ascii="Times New Roman" w:hAnsi="Times New Roman"/>
                <w:b/>
                <w:sz w:val="24"/>
                <w:szCs w:val="24"/>
              </w:rPr>
              <w:t>десятых</w:t>
            </w:r>
            <w:r w:rsidRPr="00780AA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80AAC" w:rsidRPr="00780AAC" w:rsidRDefault="00780AAC" w:rsidP="00C306DC">
            <w:pPr>
              <w:spacing w:before="48" w:after="48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0AAC">
              <w:rPr>
                <w:rFonts w:ascii="Times New Roman" w:hAnsi="Times New Roman"/>
                <w:sz w:val="24"/>
                <w:szCs w:val="24"/>
              </w:rPr>
              <w:t>1,91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≈1,9</m:t>
              </m:r>
            </m:oMath>
          </w:p>
          <w:p w:rsidR="00780AAC" w:rsidRPr="00780AAC" w:rsidRDefault="00780AAC" w:rsidP="00C306DC">
            <w:pPr>
              <w:spacing w:before="48" w:after="48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0AAC">
              <w:rPr>
                <w:rFonts w:ascii="Times New Roman" w:hAnsi="Times New Roman"/>
                <w:sz w:val="24"/>
                <w:szCs w:val="24"/>
              </w:rPr>
              <w:t>1,89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≈1,9</m:t>
              </m:r>
            </m:oMath>
          </w:p>
          <w:p w:rsidR="00780AAC" w:rsidRPr="00780AAC" w:rsidRDefault="00780AAC" w:rsidP="00C306DC">
            <w:pPr>
              <w:spacing w:before="48" w:after="48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0AAC">
              <w:rPr>
                <w:rFonts w:ascii="Times New Roman" w:hAnsi="Times New Roman"/>
                <w:sz w:val="24"/>
                <w:szCs w:val="24"/>
              </w:rPr>
              <w:t>2,45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≈</m:t>
              </m:r>
            </m:oMath>
            <w:r w:rsidRPr="00780AAC">
              <w:rPr>
                <w:rFonts w:ascii="Times New Roman" w:hAnsi="Times New Roman"/>
                <w:sz w:val="24"/>
                <w:szCs w:val="24"/>
              </w:rPr>
              <w:t>2,5</w:t>
            </w:r>
          </w:p>
          <w:p w:rsidR="00780AAC" w:rsidRPr="00780AAC" w:rsidRDefault="00780AAC" w:rsidP="00C306DC">
            <w:pPr>
              <w:spacing w:before="48" w:after="48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0AAC">
              <w:rPr>
                <w:rFonts w:ascii="Times New Roman" w:hAnsi="Times New Roman"/>
                <w:sz w:val="24"/>
                <w:szCs w:val="24"/>
              </w:rPr>
              <w:t>11,33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≈</m:t>
              </m:r>
            </m:oMath>
            <w:r w:rsidRPr="00780AAC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3651" w:type="dxa"/>
          </w:tcPr>
          <w:p w:rsidR="00780AAC" w:rsidRPr="00780AAC" w:rsidRDefault="00780AAC" w:rsidP="00C306DC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AAC" w:rsidRPr="00780AAC" w:rsidTr="00C306DC">
        <w:tc>
          <w:tcPr>
            <w:tcW w:w="7621" w:type="dxa"/>
          </w:tcPr>
          <w:p w:rsidR="00780AAC" w:rsidRPr="00780AAC" w:rsidRDefault="00780AAC" w:rsidP="00C306DC">
            <w:pPr>
              <w:spacing w:before="48" w:after="48" w:line="360" w:lineRule="auto"/>
              <w:rPr>
                <w:rFonts w:ascii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π≈3,14</m:t>
                </m:r>
              </m:oMath>
            </m:oMathPara>
          </w:p>
        </w:tc>
        <w:tc>
          <w:tcPr>
            <w:tcW w:w="3651" w:type="dxa"/>
          </w:tcPr>
          <w:p w:rsidR="00780AAC" w:rsidRPr="00780AAC" w:rsidRDefault="00780AAC" w:rsidP="00C306DC">
            <w:pPr>
              <w:spacing w:before="48" w:after="4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0AAC" w:rsidRPr="00F16851" w:rsidRDefault="00780AAC" w:rsidP="00780AAC">
      <w:pPr>
        <w:spacing w:before="48" w:after="48"/>
        <w:rPr>
          <w:rFonts w:ascii="Times New Roman" w:hAnsi="Times New Roman" w:cs="Times New Roman"/>
          <w:sz w:val="24"/>
          <w:szCs w:val="24"/>
        </w:rPr>
      </w:pPr>
    </w:p>
    <w:p w:rsidR="00780AAC" w:rsidRDefault="00837730" w:rsidP="004B72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2: </w:t>
      </w:r>
    </w:p>
    <w:p w:rsidR="00A62CA0" w:rsidRPr="00AB6E12" w:rsidRDefault="00A62CA0" w:rsidP="00A62CA0">
      <w:pPr>
        <w:spacing w:before="48" w:after="48" w:line="240" w:lineRule="auto"/>
        <w:jc w:val="center"/>
        <w:rPr>
          <w:rFonts w:ascii="Times New Roman" w:hAnsi="Times New Roman" w:cs="Times New Roman"/>
          <w:b/>
        </w:rPr>
      </w:pPr>
      <w:r w:rsidRPr="00AB6E12">
        <w:rPr>
          <w:rFonts w:ascii="Times New Roman" w:hAnsi="Times New Roman" w:cs="Times New Roman"/>
          <w:b/>
        </w:rPr>
        <w:lastRenderedPageBreak/>
        <w:t>Алгоритм решения задач про теплицу</w:t>
      </w:r>
    </w:p>
    <w:p w:rsidR="00A62CA0" w:rsidRPr="00AB6E12" w:rsidRDefault="00A62CA0" w:rsidP="00A62CA0">
      <w:pPr>
        <w:spacing w:before="48" w:after="48" w:line="240" w:lineRule="auto"/>
        <w:jc w:val="center"/>
        <w:rPr>
          <w:rFonts w:ascii="Times New Roman" w:hAnsi="Times New Roman" w:cs="Times New Roman"/>
          <w:b/>
        </w:rPr>
      </w:pPr>
      <w:r w:rsidRPr="00AB6E12">
        <w:rPr>
          <w:rFonts w:ascii="Times New Roman" w:hAnsi="Times New Roman" w:cs="Times New Roman"/>
          <w:b/>
        </w:rPr>
        <w:t xml:space="preserve">(задачи № </w:t>
      </w:r>
      <w:r>
        <w:rPr>
          <w:rFonts w:ascii="Times New Roman" w:hAnsi="Times New Roman" w:cs="Times New Roman"/>
          <w:b/>
        </w:rPr>
        <w:t>1-3</w:t>
      </w:r>
      <w:r w:rsidRPr="00AB6E12">
        <w:rPr>
          <w:rFonts w:ascii="Times New Roman" w:hAnsi="Times New Roman" w:cs="Times New Roman"/>
          <w:b/>
        </w:rPr>
        <w:t xml:space="preserve"> из ОГЭ)</w:t>
      </w:r>
    </w:p>
    <w:tbl>
      <w:tblPr>
        <w:tblStyle w:val="a4"/>
        <w:tblW w:w="0" w:type="auto"/>
        <w:tblLayout w:type="fixed"/>
        <w:tblLook w:val="04A0"/>
      </w:tblPr>
      <w:tblGrid>
        <w:gridCol w:w="4928"/>
        <w:gridCol w:w="6344"/>
      </w:tblGrid>
      <w:tr w:rsidR="00A62CA0" w:rsidRPr="005A1C7D" w:rsidTr="009C3BBC">
        <w:trPr>
          <w:trHeight w:val="5606"/>
        </w:trPr>
        <w:tc>
          <w:tcPr>
            <w:tcW w:w="4928" w:type="dxa"/>
          </w:tcPr>
          <w:p w:rsidR="00A62CA0" w:rsidRPr="005A1C7D" w:rsidRDefault="00A62CA0" w:rsidP="009C3BBC">
            <w:pPr>
              <w:spacing w:before="48" w:after="48"/>
              <w:rPr>
                <w:rFonts w:ascii="Times New Roman" w:hAnsi="Times New Roman"/>
                <w:sz w:val="20"/>
                <w:szCs w:val="20"/>
              </w:rPr>
            </w:pPr>
            <w:r w:rsidRPr="005A1C7D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857374" cy="1146450"/>
                  <wp:effectExtent l="19050" t="0" r="126" b="0"/>
                  <wp:docPr id="2" name="Рисунок 10" descr="https://sun9-39.userapi.com/impf/2Lq5zMvM77YAd3dD51030wSfBs6rcv1zTRlr0A/vgLay0jv--o.jpg?size=827x332&amp;quality=96&amp;proxy=1&amp;sign=5bf0d09bb206940457eefa819cd8951a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sun9-39.userapi.com/impf/2Lq5zMvM77YAd3dD51030wSfBs6rcv1zTRlr0A/vgLay0jv--o.jpg?size=827x332&amp;quality=96&amp;proxy=1&amp;sign=5bf0d09bb206940457eefa819cd8951a&amp;type=alb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367" cy="11464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2CA0" w:rsidRPr="005A1C7D" w:rsidRDefault="00A62CA0" w:rsidP="009C3BBC">
            <w:pPr>
              <w:spacing w:before="48" w:after="48"/>
              <w:rPr>
                <w:rFonts w:ascii="Times New Roman" w:hAnsi="Times New Roman"/>
                <w:sz w:val="20"/>
                <w:szCs w:val="20"/>
              </w:rPr>
            </w:pPr>
            <w:r w:rsidRPr="005A1C7D">
              <w:rPr>
                <w:rFonts w:ascii="Times New Roman" w:hAnsi="Times New Roman"/>
                <w:sz w:val="20"/>
                <w:szCs w:val="20"/>
              </w:rPr>
              <w:t>После капитального ремонта самого здания, в гимназии №9 решили восстановить теплицу длиной 4м. Для этого нужно сделать прямоугольный фундамент. Для каркаса нужно заказать металлические дуги в форме полуокружностей длиной 5 метров каждая и покрытие для обтяжки.</w:t>
            </w:r>
          </w:p>
          <w:p w:rsidR="00A62CA0" w:rsidRPr="005A1C7D" w:rsidRDefault="00A62CA0" w:rsidP="009C3BBC">
            <w:pPr>
              <w:spacing w:before="48" w:after="48"/>
              <w:rPr>
                <w:rFonts w:ascii="Times New Roman" w:hAnsi="Times New Roman"/>
                <w:sz w:val="20"/>
                <w:szCs w:val="20"/>
              </w:rPr>
            </w:pPr>
            <w:r w:rsidRPr="005A1C7D">
              <w:rPr>
                <w:rFonts w:ascii="Times New Roman" w:hAnsi="Times New Roman"/>
                <w:b/>
                <w:sz w:val="20"/>
                <w:szCs w:val="20"/>
              </w:rPr>
              <w:t>1 задача:</w:t>
            </w:r>
            <w:r w:rsidRPr="005A1C7D">
              <w:rPr>
                <w:rFonts w:ascii="Times New Roman" w:hAnsi="Times New Roman"/>
                <w:sz w:val="20"/>
                <w:szCs w:val="20"/>
              </w:rPr>
              <w:t xml:space="preserve"> Найти высоту теплицы, если длина полуокружности равна 6м. Ответ дайте в метрах с точностью до десятых.</w:t>
            </w:r>
          </w:p>
          <w:p w:rsidR="00A62CA0" w:rsidRPr="005A1C7D" w:rsidRDefault="00A62CA0" w:rsidP="009C3BBC">
            <w:pPr>
              <w:spacing w:before="48" w:after="48"/>
              <w:rPr>
                <w:rFonts w:ascii="Times New Roman" w:hAnsi="Times New Roman"/>
                <w:sz w:val="20"/>
                <w:szCs w:val="20"/>
              </w:rPr>
            </w:pPr>
            <w:r w:rsidRPr="005A1C7D">
              <w:rPr>
                <w:rFonts w:ascii="Times New Roman" w:hAnsi="Times New Roman"/>
                <w:b/>
                <w:sz w:val="20"/>
                <w:szCs w:val="20"/>
              </w:rPr>
              <w:t>2 задача:</w:t>
            </w:r>
            <w:r w:rsidRPr="005A1C7D">
              <w:rPr>
                <w:rFonts w:ascii="Times New Roman" w:hAnsi="Times New Roman"/>
                <w:sz w:val="20"/>
                <w:szCs w:val="20"/>
              </w:rPr>
              <w:t xml:space="preserve"> Найдите площадь фундамента, отведенного под теплицу, если высота теплицы равна 1.9 м. Ответ дайте в квадратных метрах. </w:t>
            </w:r>
          </w:p>
          <w:p w:rsidR="00A62CA0" w:rsidRPr="005A1C7D" w:rsidRDefault="00A62CA0" w:rsidP="009C3BBC">
            <w:pPr>
              <w:spacing w:before="48" w:after="48"/>
              <w:rPr>
                <w:rFonts w:ascii="Times New Roman" w:hAnsi="Times New Roman"/>
                <w:sz w:val="20"/>
                <w:szCs w:val="20"/>
              </w:rPr>
            </w:pPr>
            <w:r w:rsidRPr="005A1C7D">
              <w:rPr>
                <w:rFonts w:ascii="Times New Roman" w:hAnsi="Times New Roman"/>
                <w:b/>
                <w:sz w:val="20"/>
                <w:szCs w:val="20"/>
              </w:rPr>
              <w:t>3 задача:</w:t>
            </w:r>
            <w:r w:rsidRPr="005A1C7D">
              <w:rPr>
                <w:rFonts w:ascii="Times New Roman" w:hAnsi="Times New Roman"/>
                <w:sz w:val="20"/>
                <w:szCs w:val="20"/>
              </w:rPr>
              <w:t xml:space="preserve"> Сколько квадратных метров пленки необходимо купить для передней и задней стенок, если высота теплицы 1,9 м? Округлите до десятых.</w:t>
            </w:r>
          </w:p>
        </w:tc>
        <w:tc>
          <w:tcPr>
            <w:tcW w:w="6344" w:type="dxa"/>
          </w:tcPr>
          <w:p w:rsidR="00A62CA0" w:rsidRPr="00AB6E12" w:rsidRDefault="00A62CA0" w:rsidP="009C3BBC">
            <w:pPr>
              <w:spacing w:before="48" w:after="48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AB6E12">
              <w:rPr>
                <w:rFonts w:ascii="Times New Roman" w:hAnsi="Times New Roman" w:cs="Times New Roman"/>
                <w:b/>
                <w:u w:val="single"/>
              </w:rPr>
              <w:t>1 задача (нахождение высоты теплицы):</w:t>
            </w:r>
          </w:p>
          <w:p w:rsidR="00A62CA0" w:rsidRPr="005A1C7D" w:rsidRDefault="00A62CA0" w:rsidP="009C3BBC">
            <w:pPr>
              <w:spacing w:before="48" w:after="48"/>
              <w:rPr>
                <w:rFonts w:ascii="Times New Roman" w:hAnsi="Times New Roman" w:cs="Times New Roman"/>
              </w:rPr>
            </w:pPr>
            <w:r w:rsidRPr="005A1C7D">
              <w:rPr>
                <w:rFonts w:ascii="Times New Roman" w:hAnsi="Times New Roman" w:cs="Times New Roman"/>
                <w:b/>
              </w:rPr>
              <w:t xml:space="preserve">1) </w:t>
            </w:r>
            <w:r w:rsidRPr="005A1C7D">
              <w:rPr>
                <w:rFonts w:ascii="Times New Roman" w:hAnsi="Times New Roman" w:cs="Times New Roman"/>
              </w:rPr>
              <w:t>Найти полную длину окружности</w:t>
            </w:r>
          </w:p>
          <w:p w:rsidR="00A62CA0" w:rsidRPr="005A1C7D" w:rsidRDefault="00A62CA0" w:rsidP="009C3BBC">
            <w:pPr>
              <w:spacing w:before="48" w:after="48"/>
              <w:rPr>
                <w:rFonts w:ascii="Times New Roman" w:eastAsiaTheme="minorEastAsia" w:hAnsi="Times New Roman" w:cs="Times New Roman"/>
              </w:rPr>
            </w:pPr>
            <w:r w:rsidRPr="005A1C7D">
              <w:rPr>
                <w:rFonts w:ascii="Times New Roman" w:hAnsi="Times New Roman" w:cs="Times New Roman"/>
                <w:b/>
              </w:rPr>
              <w:t xml:space="preserve">2) </w:t>
            </w:r>
            <w:r w:rsidRPr="005A1C7D">
              <w:rPr>
                <w:rFonts w:ascii="Times New Roman" w:hAnsi="Times New Roman" w:cs="Times New Roman"/>
              </w:rPr>
              <w:t xml:space="preserve">Найти радиус окружности по формуле </w:t>
            </w:r>
            <m:oMath>
              <m:r>
                <w:rPr>
                  <w:rFonts w:ascii="Cambria Math" w:hAnsi="Cambria Math"/>
                </w:rPr>
                <m:t>C=2</m:t>
              </m:r>
              <m:r>
                <w:rPr>
                  <w:rFonts w:ascii="Cambria Math" w:hAnsi="Cambria Math"/>
                  <w:lang w:val="en-GB"/>
                </w:rPr>
                <m:t>πR</m:t>
              </m:r>
            </m:oMath>
            <w:r w:rsidRPr="005A1C7D">
              <w:rPr>
                <w:rFonts w:ascii="Times New Roman" w:eastAsiaTheme="minorEastAsia" w:hAnsi="Times New Roman" w:cs="Times New Roman"/>
              </w:rPr>
              <w:t>. Радиус будет равен высоте теплицы.</w:t>
            </w:r>
          </w:p>
          <w:p w:rsidR="00A62CA0" w:rsidRPr="005A1C7D" w:rsidRDefault="00A62CA0" w:rsidP="009C3BBC">
            <w:pPr>
              <w:spacing w:before="48" w:after="48"/>
              <w:rPr>
                <w:rFonts w:eastAsiaTheme="minorEastAsia"/>
                <w:i/>
                <w:lang w:val="en-GB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val="en-GB"/>
                  </w:rPr>
                  <m:t>R=C÷2π</m:t>
                </m:r>
              </m:oMath>
            </m:oMathPara>
          </w:p>
          <w:p w:rsidR="00A62CA0" w:rsidRPr="005A1C7D" w:rsidRDefault="00A62CA0" w:rsidP="009C3BBC">
            <w:pPr>
              <w:spacing w:before="48" w:after="48"/>
              <w:rPr>
                <w:rFonts w:ascii="Times New Roman" w:hAnsi="Times New Roman" w:cs="Times New Roman"/>
              </w:rPr>
            </w:pPr>
            <w:r w:rsidRPr="005A1C7D">
              <w:rPr>
                <w:rFonts w:ascii="Times New Roman" w:hAnsi="Times New Roman" w:cs="Times New Roman"/>
                <w:b/>
              </w:rPr>
              <w:t>3)</w:t>
            </w:r>
            <w:r w:rsidRPr="005A1C7D">
              <w:rPr>
                <w:rFonts w:ascii="Times New Roman" w:hAnsi="Times New Roman" w:cs="Times New Roman"/>
              </w:rPr>
              <w:t xml:space="preserve"> Округлите до десятых</w:t>
            </w:r>
          </w:p>
          <w:p w:rsidR="00A62CA0" w:rsidRPr="005A1C7D" w:rsidRDefault="00A62CA0" w:rsidP="009C3BBC">
            <w:pPr>
              <w:spacing w:before="48" w:after="48"/>
              <w:rPr>
                <w:rFonts w:ascii="Times New Roman" w:hAnsi="Times New Roman"/>
                <w:b/>
              </w:rPr>
            </w:pPr>
          </w:p>
          <w:p w:rsidR="00A62CA0" w:rsidRPr="00AB6E12" w:rsidRDefault="00A62CA0" w:rsidP="009C3BBC">
            <w:pPr>
              <w:spacing w:before="48" w:after="48"/>
              <w:jc w:val="center"/>
              <w:rPr>
                <w:rFonts w:ascii="Times New Roman" w:hAnsi="Times New Roman"/>
                <w:b/>
                <w:u w:val="single"/>
              </w:rPr>
            </w:pPr>
            <w:r w:rsidRPr="00AB6E12">
              <w:rPr>
                <w:rFonts w:ascii="Times New Roman" w:hAnsi="Times New Roman"/>
                <w:b/>
                <w:u w:val="single"/>
              </w:rPr>
              <w:t>2 задача (нахождение площади фундамента):</w:t>
            </w:r>
          </w:p>
          <w:p w:rsidR="00A62CA0" w:rsidRPr="005A1C7D" w:rsidRDefault="00A62CA0" w:rsidP="009C3BBC">
            <w:pPr>
              <w:spacing w:before="48" w:after="48"/>
              <w:rPr>
                <w:rFonts w:ascii="Times New Roman" w:hAnsi="Times New Roman"/>
              </w:rPr>
            </w:pPr>
            <w:r w:rsidRPr="005A1C7D">
              <w:rPr>
                <w:rFonts w:ascii="Times New Roman" w:hAnsi="Times New Roman"/>
                <w:b/>
              </w:rPr>
              <w:t xml:space="preserve">1) </w:t>
            </w:r>
            <w:r w:rsidRPr="005A1C7D">
              <w:rPr>
                <w:rFonts w:ascii="Times New Roman" w:hAnsi="Times New Roman"/>
              </w:rPr>
              <w:t>Найти длину теплицы, учитывая, что радиус окружности равен высоте теплицы.</w:t>
            </w:r>
          </w:p>
          <w:p w:rsidR="00A62CA0" w:rsidRPr="005A1C7D" w:rsidRDefault="00A62CA0" w:rsidP="009C3BBC">
            <w:pPr>
              <w:spacing w:before="48" w:after="48"/>
              <w:rPr>
                <w:rFonts w:ascii="Times New Roman" w:hAnsi="Times New Roman"/>
                <w:b/>
              </w:rPr>
            </w:pPr>
            <w:r w:rsidRPr="005A1C7D">
              <w:rPr>
                <w:rFonts w:ascii="Times New Roman" w:hAnsi="Times New Roman"/>
                <w:b/>
              </w:rPr>
              <w:t xml:space="preserve">2) </w:t>
            </w:r>
            <w:r w:rsidRPr="005A1C7D">
              <w:rPr>
                <w:rFonts w:ascii="Times New Roman" w:hAnsi="Times New Roman"/>
              </w:rPr>
              <w:t xml:space="preserve">Найти площадь прямоугольника по формуле </w:t>
            </w:r>
            <m:oMath>
              <m:r>
                <w:rPr>
                  <w:rFonts w:ascii="Cambria Math" w:hAnsi="Cambria Math"/>
                </w:rPr>
                <m:t>S=ab</m:t>
              </m:r>
            </m:oMath>
            <w:r w:rsidRPr="005A1C7D">
              <w:rPr>
                <w:rFonts w:ascii="Times New Roman" w:hAnsi="Times New Roman"/>
                <w:b/>
              </w:rPr>
              <w:t xml:space="preserve"> </w:t>
            </w:r>
          </w:p>
          <w:p w:rsidR="00A62CA0" w:rsidRPr="00AB6E12" w:rsidRDefault="00A62CA0" w:rsidP="009C3BBC">
            <w:pPr>
              <w:spacing w:before="48" w:after="48"/>
              <w:rPr>
                <w:rFonts w:ascii="Times New Roman" w:eastAsiaTheme="minorEastAsia" w:hAnsi="Times New Roman"/>
                <w:u w:val="single"/>
              </w:rPr>
            </w:pPr>
          </w:p>
          <w:p w:rsidR="00A62CA0" w:rsidRPr="00AB6E12" w:rsidRDefault="00A62CA0" w:rsidP="009C3BBC">
            <w:pPr>
              <w:spacing w:before="48" w:after="48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AB6E12">
              <w:rPr>
                <w:rFonts w:ascii="Times New Roman" w:hAnsi="Times New Roman" w:cs="Times New Roman"/>
                <w:b/>
                <w:u w:val="single"/>
              </w:rPr>
              <w:t>3 задача (нахождение площади передней и задней стенки теплицы):</w:t>
            </w:r>
          </w:p>
          <w:p w:rsidR="00A62CA0" w:rsidRPr="005A1C7D" w:rsidRDefault="00A62CA0" w:rsidP="009C3BBC">
            <w:pPr>
              <w:spacing w:before="48" w:after="48"/>
              <w:rPr>
                <w:rFonts w:ascii="Times New Roman" w:eastAsiaTheme="minorEastAsia" w:hAnsi="Times New Roman"/>
              </w:rPr>
            </w:pPr>
            <w:r w:rsidRPr="005A1C7D">
              <w:rPr>
                <w:rFonts w:ascii="Times New Roman" w:hAnsi="Times New Roman"/>
                <w:b/>
              </w:rPr>
              <w:t xml:space="preserve">1) </w:t>
            </w:r>
            <w:r w:rsidRPr="005A1C7D">
              <w:rPr>
                <w:rFonts w:ascii="Times New Roman" w:hAnsi="Times New Roman"/>
              </w:rPr>
              <w:t>Найти площадь круга по формуле</w:t>
            </w:r>
            <w:r w:rsidRPr="005A1C7D">
              <w:rPr>
                <w:rFonts w:ascii="Times New Roman" w:hAnsi="Times New Roman"/>
                <w:b/>
              </w:rPr>
              <w:t xml:space="preserve"> </w:t>
            </w:r>
            <m:oMath>
              <m:r>
                <w:rPr>
                  <w:rFonts w:ascii="Cambria Math" w:hAnsi="Cambria Math"/>
                  <w:lang w:val="en-GB"/>
                </w:rPr>
                <m:t>S</m:t>
              </m:r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  <w:lang w:val="en-GB"/>
                </w:rPr>
                <m:t>π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:rsidR="00A62CA0" w:rsidRPr="005A1C7D" w:rsidRDefault="00A62CA0" w:rsidP="009C3BBC">
            <w:pPr>
              <w:spacing w:before="48" w:after="48"/>
              <w:rPr>
                <w:rFonts w:ascii="Times New Roman" w:hAnsi="Times New Roman"/>
              </w:rPr>
            </w:pPr>
            <w:r w:rsidRPr="005A1C7D">
              <w:rPr>
                <w:rFonts w:ascii="Times New Roman" w:hAnsi="Times New Roman"/>
                <w:b/>
              </w:rPr>
              <w:t>2)</w:t>
            </w:r>
            <w:r w:rsidRPr="005A1C7D">
              <w:rPr>
                <w:rFonts w:ascii="Times New Roman" w:hAnsi="Times New Roman"/>
              </w:rPr>
              <w:t xml:space="preserve"> Округлить до целого.</w:t>
            </w:r>
          </w:p>
          <w:p w:rsidR="00A62CA0" w:rsidRPr="005A1C7D" w:rsidRDefault="00A62CA0" w:rsidP="009C3BBC">
            <w:pPr>
              <w:spacing w:before="48" w:after="48"/>
              <w:ind w:firstLine="34"/>
              <w:rPr>
                <w:rFonts w:ascii="Times New Roman" w:hAnsi="Times New Roman" w:cs="Times New Roman"/>
                <w:b/>
              </w:rPr>
            </w:pPr>
          </w:p>
        </w:tc>
      </w:tr>
    </w:tbl>
    <w:p w:rsidR="00837730" w:rsidRPr="00F0730D" w:rsidRDefault="00837730" w:rsidP="004B72B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837730" w:rsidRPr="00F0730D" w:rsidSect="00FF53A5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D73"/>
    <w:multiLevelType w:val="hybridMultilevel"/>
    <w:tmpl w:val="4F96B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80AFC"/>
    <w:multiLevelType w:val="hybridMultilevel"/>
    <w:tmpl w:val="4E127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C094C"/>
    <w:multiLevelType w:val="hybridMultilevel"/>
    <w:tmpl w:val="DD7EC196"/>
    <w:lvl w:ilvl="0" w:tplc="1854D20E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D5848"/>
    <w:multiLevelType w:val="hybridMultilevel"/>
    <w:tmpl w:val="B70489A2"/>
    <w:lvl w:ilvl="0" w:tplc="E8408F02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17A0B"/>
    <w:multiLevelType w:val="hybridMultilevel"/>
    <w:tmpl w:val="958220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AA44DC3"/>
    <w:multiLevelType w:val="hybridMultilevel"/>
    <w:tmpl w:val="3AC02BF8"/>
    <w:lvl w:ilvl="0" w:tplc="7D3AB44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C2E1A"/>
    <w:multiLevelType w:val="hybridMultilevel"/>
    <w:tmpl w:val="965AA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40C71"/>
    <w:multiLevelType w:val="hybridMultilevel"/>
    <w:tmpl w:val="CBF06B36"/>
    <w:lvl w:ilvl="0" w:tplc="5B16C13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93978"/>
    <w:multiLevelType w:val="multilevel"/>
    <w:tmpl w:val="BD56FB8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2D235400"/>
    <w:multiLevelType w:val="hybridMultilevel"/>
    <w:tmpl w:val="17A0CAD4"/>
    <w:lvl w:ilvl="0" w:tplc="1218611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335EA"/>
    <w:multiLevelType w:val="hybridMultilevel"/>
    <w:tmpl w:val="276A5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400970"/>
    <w:multiLevelType w:val="hybridMultilevel"/>
    <w:tmpl w:val="5DA85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DF2BC7"/>
    <w:multiLevelType w:val="hybridMultilevel"/>
    <w:tmpl w:val="FED022EA"/>
    <w:lvl w:ilvl="0" w:tplc="5FEE903E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1A6F78"/>
    <w:multiLevelType w:val="hybridMultilevel"/>
    <w:tmpl w:val="49721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5560E1"/>
    <w:multiLevelType w:val="hybridMultilevel"/>
    <w:tmpl w:val="E88AA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CD0B35"/>
    <w:multiLevelType w:val="hybridMultilevel"/>
    <w:tmpl w:val="5FC8D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D01FAD"/>
    <w:multiLevelType w:val="hybridMultilevel"/>
    <w:tmpl w:val="DA2C8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EE3FB0"/>
    <w:multiLevelType w:val="hybridMultilevel"/>
    <w:tmpl w:val="EB4A1E74"/>
    <w:lvl w:ilvl="0" w:tplc="961889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90506AC"/>
    <w:multiLevelType w:val="hybridMultilevel"/>
    <w:tmpl w:val="45E490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C395A72"/>
    <w:multiLevelType w:val="hybridMultilevel"/>
    <w:tmpl w:val="04161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10"/>
  </w:num>
  <w:num w:numId="5">
    <w:abstractNumId w:val="19"/>
  </w:num>
  <w:num w:numId="6">
    <w:abstractNumId w:val="16"/>
  </w:num>
  <w:num w:numId="7">
    <w:abstractNumId w:val="0"/>
  </w:num>
  <w:num w:numId="8">
    <w:abstractNumId w:val="14"/>
  </w:num>
  <w:num w:numId="9">
    <w:abstractNumId w:val="18"/>
  </w:num>
  <w:num w:numId="10">
    <w:abstractNumId w:val="1"/>
  </w:num>
  <w:num w:numId="11">
    <w:abstractNumId w:val="4"/>
  </w:num>
  <w:num w:numId="12">
    <w:abstractNumId w:val="11"/>
  </w:num>
  <w:num w:numId="13">
    <w:abstractNumId w:val="9"/>
  </w:num>
  <w:num w:numId="14">
    <w:abstractNumId w:val="7"/>
  </w:num>
  <w:num w:numId="15">
    <w:abstractNumId w:val="15"/>
  </w:num>
  <w:num w:numId="16">
    <w:abstractNumId w:val="3"/>
  </w:num>
  <w:num w:numId="17">
    <w:abstractNumId w:val="12"/>
  </w:num>
  <w:num w:numId="18">
    <w:abstractNumId w:val="2"/>
  </w:num>
  <w:num w:numId="19">
    <w:abstractNumId w:val="5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F4EA6"/>
    <w:rsid w:val="000A01C3"/>
    <w:rsid w:val="000E1A92"/>
    <w:rsid w:val="00112197"/>
    <w:rsid w:val="0025039E"/>
    <w:rsid w:val="0027041F"/>
    <w:rsid w:val="002F203E"/>
    <w:rsid w:val="00310E02"/>
    <w:rsid w:val="004324B1"/>
    <w:rsid w:val="00470EE0"/>
    <w:rsid w:val="004B72BF"/>
    <w:rsid w:val="004D2CCD"/>
    <w:rsid w:val="004E3D55"/>
    <w:rsid w:val="00501745"/>
    <w:rsid w:val="006275BA"/>
    <w:rsid w:val="00665980"/>
    <w:rsid w:val="006D1608"/>
    <w:rsid w:val="006D2196"/>
    <w:rsid w:val="006F4EA6"/>
    <w:rsid w:val="00740597"/>
    <w:rsid w:val="00780AAC"/>
    <w:rsid w:val="007C0CAB"/>
    <w:rsid w:val="00800606"/>
    <w:rsid w:val="00836199"/>
    <w:rsid w:val="00837730"/>
    <w:rsid w:val="00853FB4"/>
    <w:rsid w:val="00906393"/>
    <w:rsid w:val="0097631A"/>
    <w:rsid w:val="009D632B"/>
    <w:rsid w:val="00A14BDA"/>
    <w:rsid w:val="00A62CA0"/>
    <w:rsid w:val="00AF2702"/>
    <w:rsid w:val="00AF2970"/>
    <w:rsid w:val="00AF7130"/>
    <w:rsid w:val="00B256E1"/>
    <w:rsid w:val="00B74665"/>
    <w:rsid w:val="00BA3E03"/>
    <w:rsid w:val="00BD22C3"/>
    <w:rsid w:val="00BD2F07"/>
    <w:rsid w:val="00BF5642"/>
    <w:rsid w:val="00C17FF2"/>
    <w:rsid w:val="00C34D87"/>
    <w:rsid w:val="00C618B2"/>
    <w:rsid w:val="00C9176C"/>
    <w:rsid w:val="00CD2F05"/>
    <w:rsid w:val="00D35111"/>
    <w:rsid w:val="00D65B9F"/>
    <w:rsid w:val="00D76E10"/>
    <w:rsid w:val="00D77BA3"/>
    <w:rsid w:val="00DC314F"/>
    <w:rsid w:val="00DD162B"/>
    <w:rsid w:val="00DD196A"/>
    <w:rsid w:val="00E156F0"/>
    <w:rsid w:val="00EC6444"/>
    <w:rsid w:val="00ED0E66"/>
    <w:rsid w:val="00F0730D"/>
    <w:rsid w:val="00F310F0"/>
    <w:rsid w:val="00FF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next w:val="a"/>
    <w:link w:val="10"/>
    <w:qFormat/>
    <w:rsid w:val="00D65B9F"/>
    <w:pPr>
      <w:numPr>
        <w:numId w:val="2"/>
      </w:numPr>
      <w:tabs>
        <w:tab w:val="left" w:pos="0"/>
        <w:tab w:val="right" w:leader="dot" w:pos="9639"/>
      </w:tabs>
      <w:suppressAutoHyphens/>
      <w:spacing w:after="200" w:line="276" w:lineRule="auto"/>
      <w:ind w:left="1429" w:hanging="360"/>
      <w:jc w:val="both"/>
    </w:pPr>
    <w:rPr>
      <w:rFonts w:ascii="Calibri" w:eastAsia="Arial Unicode MS" w:hAnsi="Calibri" w:cs="Calibri"/>
      <w:bCs/>
      <w:color w:val="00000A"/>
      <w:kern w:val="1"/>
      <w:sz w:val="28"/>
      <w:szCs w:val="28"/>
    </w:rPr>
  </w:style>
  <w:style w:type="character" w:customStyle="1" w:styleId="10">
    <w:name w:val="Стиль1 Знак"/>
    <w:basedOn w:val="a0"/>
    <w:link w:val="1"/>
    <w:rsid w:val="00D65B9F"/>
    <w:rPr>
      <w:rFonts w:ascii="Calibri" w:eastAsia="Arial Unicode MS" w:hAnsi="Calibri" w:cs="Calibri"/>
      <w:bCs/>
      <w:color w:val="00000A"/>
      <w:kern w:val="1"/>
      <w:sz w:val="28"/>
      <w:szCs w:val="28"/>
    </w:rPr>
  </w:style>
  <w:style w:type="paragraph" w:styleId="a3">
    <w:name w:val="No Spacing"/>
    <w:uiPriority w:val="1"/>
    <w:qFormat/>
    <w:rsid w:val="006F4EA6"/>
    <w:pPr>
      <w:spacing w:after="0" w:line="240" w:lineRule="auto"/>
    </w:pPr>
  </w:style>
  <w:style w:type="table" w:styleId="a4">
    <w:name w:val="Table Grid"/>
    <w:basedOn w:val="a1"/>
    <w:uiPriority w:val="59"/>
    <w:rsid w:val="004B7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0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0AAC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837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09797-6ED2-45FF-AD4C-314E9652D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1845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Екатерина Наташина</cp:lastModifiedBy>
  <cp:revision>2</cp:revision>
  <dcterms:created xsi:type="dcterms:W3CDTF">2021-06-30T17:47:00Z</dcterms:created>
  <dcterms:modified xsi:type="dcterms:W3CDTF">2021-06-30T17:47:00Z</dcterms:modified>
</cp:coreProperties>
</file>